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2" w:type="dxa"/>
        <w:jc w:val="center"/>
        <w:tblCellSpacing w:w="0" w:type="dxa"/>
        <w:tblInd w:w="-1287" w:type="dxa"/>
        <w:tblCellMar>
          <w:left w:w="0" w:type="dxa"/>
          <w:right w:w="0" w:type="dxa"/>
        </w:tblCellMar>
        <w:tblLook w:val="0000"/>
      </w:tblPr>
      <w:tblGrid>
        <w:gridCol w:w="10449"/>
      </w:tblGrid>
      <w:tr w:rsidR="009634FA" w:rsidRPr="00E77A76" w:rsidTr="006E3402">
        <w:trPr>
          <w:trHeight w:val="138"/>
          <w:tblCellSpacing w:w="0" w:type="dxa"/>
          <w:jc w:val="center"/>
        </w:trPr>
        <w:tc>
          <w:tcPr>
            <w:tcW w:w="10222" w:type="dxa"/>
            <w:vAlign w:val="center"/>
          </w:tcPr>
          <w:p w:rsidR="009634FA" w:rsidRDefault="009634FA" w:rsidP="009634FA">
            <w:pPr>
              <w:ind w:firstLineChars="750" w:firstLine="2101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学 术 型 硕 士 招 生 专 业 及 初 试 科 目</w:t>
            </w:r>
          </w:p>
          <w:tbl>
            <w:tblPr>
              <w:tblW w:w="10020" w:type="dxa"/>
              <w:jc w:val="center"/>
              <w:tblInd w:w="39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/>
            </w:tblPr>
            <w:tblGrid>
              <w:gridCol w:w="1046"/>
              <w:gridCol w:w="1239"/>
              <w:gridCol w:w="1619"/>
              <w:gridCol w:w="6116"/>
            </w:tblGrid>
            <w:tr w:rsidR="009634FA" w:rsidTr="006E3402">
              <w:trPr>
                <w:trHeight w:val="367"/>
                <w:jc w:val="center"/>
              </w:trPr>
              <w:tc>
                <w:tcPr>
                  <w:tcW w:w="10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 w:val="15"/>
                      <w:szCs w:val="15"/>
                    </w:rPr>
                    <w:t>专业代码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专业名称</w:t>
                  </w: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研究方向</w:t>
                  </w:r>
                </w:p>
              </w:tc>
              <w:tc>
                <w:tcPr>
                  <w:tcW w:w="61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初    试    科    目</w:t>
                  </w:r>
                </w:p>
              </w:tc>
            </w:tr>
            <w:tr w:rsidR="009634FA" w:rsidTr="006E3402">
              <w:trPr>
                <w:trHeight w:val="439"/>
                <w:jc w:val="center"/>
              </w:trPr>
              <w:tc>
                <w:tcPr>
                  <w:tcW w:w="10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077601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环境科学</w:t>
                  </w: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环境化学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环境毒理学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环境生物学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环境与健康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环境水质学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大气环境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土壤和土壤污染修复</w:t>
                  </w:r>
                </w:p>
              </w:tc>
              <w:tc>
                <w:tcPr>
                  <w:tcW w:w="61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838环境化学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101思想政治理论 ②201英语（一） ③302数学（二）④846普通生物学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851微生物学/824生物化学（乙）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838环境化学/824生物化学（乙）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838环境化学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838环境化学/821分析化学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842土壤学/851微生物学</w:t>
                  </w:r>
                </w:p>
              </w:tc>
            </w:tr>
            <w:tr w:rsidR="009634FA" w:rsidTr="006E3402">
              <w:trPr>
                <w:trHeight w:val="439"/>
                <w:jc w:val="center"/>
              </w:trPr>
              <w:tc>
                <w:tcPr>
                  <w:tcW w:w="10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083002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环境工程</w:t>
                  </w: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水质、水环境与污染控制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大气污染化学与控制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固体废物处置与资源化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环境生物技术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环境材料与减排技术</w:t>
                  </w:r>
                </w:p>
              </w:tc>
              <w:tc>
                <w:tcPr>
                  <w:tcW w:w="61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927环境工程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927环境工程 /825物理化学（乙）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818化工原理/823普通化学(乙)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851微生物学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818化工原理/819无机化学</w:t>
                  </w:r>
                </w:p>
              </w:tc>
            </w:tr>
            <w:tr w:rsidR="009634FA" w:rsidTr="006E3402">
              <w:trPr>
                <w:jc w:val="center"/>
              </w:trPr>
              <w:tc>
                <w:tcPr>
                  <w:tcW w:w="10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071300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生态学</w:t>
                  </w: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系统生态学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城市生态学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产业生态学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景观生态学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生态风险评价</w:t>
                  </w:r>
                </w:p>
              </w:tc>
              <w:tc>
                <w:tcPr>
                  <w:tcW w:w="61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302数学（二）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841生态学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302数学（二）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841生态学/840环境科学基础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302数学（二）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841生态学/840环境科学基础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302数学（二）/621植物学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841生态学/835自然地理学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302数学（二）/612生物化学与分子生物学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841生态学</w:t>
                  </w:r>
                </w:p>
              </w:tc>
            </w:tr>
            <w:tr w:rsidR="009634FA" w:rsidTr="006E3402">
              <w:trPr>
                <w:trHeight w:val="439"/>
                <w:jc w:val="center"/>
              </w:trPr>
              <w:tc>
                <w:tcPr>
                  <w:tcW w:w="10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070302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分析化学</w:t>
                  </w: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分析化学</w:t>
                  </w:r>
                </w:p>
              </w:tc>
              <w:tc>
                <w:tcPr>
                  <w:tcW w:w="61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619物理化学(甲)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821分析化学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9634FA" w:rsidTr="006E3402">
              <w:trPr>
                <w:trHeight w:val="439"/>
                <w:jc w:val="center"/>
              </w:trPr>
              <w:tc>
                <w:tcPr>
                  <w:tcW w:w="10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070303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有机化学</w:t>
                  </w: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有机化学</w:t>
                  </w:r>
                </w:p>
              </w:tc>
              <w:tc>
                <w:tcPr>
                  <w:tcW w:w="61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619物理化学(甲)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5"/>
                      <w:szCs w:val="15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5"/>
                      <w:szCs w:val="15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820有机化学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9634FA" w:rsidTr="006E3402">
              <w:trPr>
                <w:jc w:val="center"/>
              </w:trPr>
              <w:tc>
                <w:tcPr>
                  <w:tcW w:w="10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0776Z1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 w:val="18"/>
                      <w:szCs w:val="18"/>
                    </w:rPr>
                    <w:t>环境经济与环境管理</w:t>
                  </w: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环境管理学</w:t>
                  </w:r>
                </w:p>
              </w:tc>
              <w:tc>
                <w:tcPr>
                  <w:tcW w:w="61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201英语（一）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928环境管理学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634FA" w:rsidRDefault="009634FA" w:rsidP="009634FA">
            <w:pPr>
              <w:ind w:firstLineChars="750" w:firstLine="2101"/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专 业 硕 士 招 生 专 业 及 初 试 科 目</w:t>
            </w:r>
          </w:p>
          <w:tbl>
            <w:tblPr>
              <w:tblW w:w="10020" w:type="dxa"/>
              <w:jc w:val="center"/>
              <w:tblInd w:w="39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/>
            </w:tblPr>
            <w:tblGrid>
              <w:gridCol w:w="1046"/>
              <w:gridCol w:w="1239"/>
              <w:gridCol w:w="1619"/>
              <w:gridCol w:w="6116"/>
            </w:tblGrid>
            <w:tr w:rsidR="009634FA" w:rsidTr="006E3402">
              <w:trPr>
                <w:trHeight w:val="367"/>
                <w:jc w:val="center"/>
              </w:trPr>
              <w:tc>
                <w:tcPr>
                  <w:tcW w:w="10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 w:val="15"/>
                      <w:szCs w:val="15"/>
                    </w:rPr>
                    <w:t>专业代码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专业名称</w:t>
                  </w: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研究方向</w:t>
                  </w:r>
                </w:p>
              </w:tc>
              <w:tc>
                <w:tcPr>
                  <w:tcW w:w="61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初    试    科    目</w:t>
                  </w:r>
                </w:p>
              </w:tc>
            </w:tr>
            <w:tr w:rsidR="009634FA" w:rsidTr="006E3402">
              <w:trPr>
                <w:trHeight w:val="1242"/>
                <w:jc w:val="center"/>
              </w:trPr>
              <w:tc>
                <w:tcPr>
                  <w:tcW w:w="10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085238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生物工程</w:t>
                  </w: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系统生态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产业生态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生态工程</w:t>
                  </w:r>
                </w:p>
                <w:p w:rsidR="009634FA" w:rsidRPr="002C325E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环境生物技术</w:t>
                  </w:r>
                </w:p>
              </w:tc>
              <w:tc>
                <w:tcPr>
                  <w:tcW w:w="61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204英语（二）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302数学（二）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841生态学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204英语（二）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302数学（二）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841生态学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204英语（二）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302数学（二）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841生态学</w:t>
                  </w:r>
                </w:p>
                <w:p w:rsidR="009634FA" w:rsidRPr="002C325E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204英语（二）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338生物化学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851微生物学/838环境化学</w:t>
                  </w:r>
                </w:p>
              </w:tc>
            </w:tr>
            <w:tr w:rsidR="009634FA" w:rsidTr="006E3402">
              <w:trPr>
                <w:trHeight w:val="2453"/>
                <w:jc w:val="center"/>
              </w:trPr>
              <w:tc>
                <w:tcPr>
                  <w:tcW w:w="10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085229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/>
                      <w:b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</w:rPr>
                    <w:t>环境工程</w:t>
                  </w:r>
                </w:p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 w:hint="eastAsia"/>
                      <w:b/>
                      <w:color w:val="000000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 w:hint="eastAsia"/>
                      <w:b/>
                      <w:color w:val="000000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 w:hint="eastAsia"/>
                      <w:b/>
                      <w:color w:val="000000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 w:hint="eastAsia"/>
                      <w:b/>
                      <w:color w:val="000000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jc w:val="center"/>
                    <w:rPr>
                      <w:rFonts w:ascii="仿宋_GB2312" w:eastAsia="仿宋_GB2312" w:hint="eastAsia"/>
                      <w:b/>
                      <w:color w:val="000000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</w:rPr>
                  </w:pPr>
                </w:p>
              </w:tc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水污染控制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大气污染控制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固体废物处置与资源化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环境材料与减排技术</w:t>
                  </w:r>
                </w:p>
                <w:p w:rsidR="009634FA" w:rsidRPr="00D40EE3" w:rsidRDefault="009634FA" w:rsidP="006E3402">
                  <w:pPr>
                    <w:spacing w:line="260" w:lineRule="exact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color w:val="000000"/>
                      <w:szCs w:val="21"/>
                    </w:rPr>
                    <w:t>环境分析与监测技术</w:t>
                  </w:r>
                </w:p>
              </w:tc>
              <w:tc>
                <w:tcPr>
                  <w:tcW w:w="61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204英语（二）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927环境工程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204英语（二）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927环境工程 /825物理化学(乙)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204英语（二）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818化工原理/823普通化学(乙)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204英语（二）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818化工原理/819无机化学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1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①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101思想政治理论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2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②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 xml:space="preserve">204英语（二） 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3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③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302数学（二）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instrText xml:space="preserve"> = 4 \* GB3 </w:instrText>
                  </w:r>
                  <w:r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宋体" w:hAnsi="宋体" w:hint="eastAsia"/>
                      <w:b/>
                      <w:noProof/>
                      <w:color w:val="000000"/>
                      <w:sz w:val="18"/>
                      <w:szCs w:val="18"/>
                    </w:rPr>
                    <w:t>④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821分析化学/838环境化学</w:t>
                  </w:r>
                </w:p>
                <w:p w:rsidR="009634FA" w:rsidRDefault="009634FA" w:rsidP="006E3402">
                  <w:pPr>
                    <w:spacing w:line="260" w:lineRule="exact"/>
                    <w:rPr>
                      <w:rFonts w:ascii="宋体" w:hAnsi="宋体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634FA" w:rsidRDefault="009634FA" w:rsidP="006E3402">
            <w:pPr>
              <w:rPr>
                <w:rFonts w:hint="eastAsia"/>
                <w:color w:val="000000"/>
              </w:rPr>
            </w:pPr>
          </w:p>
          <w:p w:rsidR="009634FA" w:rsidRPr="004A0257" w:rsidRDefault="009634FA" w:rsidP="006E3402">
            <w:pPr>
              <w:spacing w:line="345" w:lineRule="atLeas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</w:tr>
    </w:tbl>
    <w:p w:rsidR="00AC5C0D" w:rsidRPr="009634FA" w:rsidRDefault="00AC5C0D"/>
    <w:sectPr w:rsidR="00AC5C0D" w:rsidRPr="009634FA" w:rsidSect="009634FA">
      <w:pgSz w:w="11906" w:h="16838"/>
      <w:pgMar w:top="238" w:right="567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C0D" w:rsidRDefault="00AC5C0D" w:rsidP="009634FA">
      <w:r>
        <w:separator/>
      </w:r>
    </w:p>
  </w:endnote>
  <w:endnote w:type="continuationSeparator" w:id="1">
    <w:p w:rsidR="00AC5C0D" w:rsidRDefault="00AC5C0D" w:rsidP="00963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C0D" w:rsidRDefault="00AC5C0D" w:rsidP="009634FA">
      <w:r>
        <w:separator/>
      </w:r>
    </w:p>
  </w:footnote>
  <w:footnote w:type="continuationSeparator" w:id="1">
    <w:p w:rsidR="00AC5C0D" w:rsidRDefault="00AC5C0D" w:rsidP="00963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4FA"/>
    <w:rsid w:val="0003081E"/>
    <w:rsid w:val="009634FA"/>
    <w:rsid w:val="00AC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3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34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4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4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</dc:creator>
  <cp:lastModifiedBy>fj</cp:lastModifiedBy>
  <cp:revision>2</cp:revision>
  <dcterms:created xsi:type="dcterms:W3CDTF">2016-08-25T07:22:00Z</dcterms:created>
  <dcterms:modified xsi:type="dcterms:W3CDTF">2016-08-25T07:22:00Z</dcterms:modified>
</cp:coreProperties>
</file>