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32FD" w14:textId="4F613D43" w:rsidR="006037D6" w:rsidRPr="006037D6" w:rsidRDefault="006037D6" w:rsidP="006037D6">
      <w:pPr>
        <w:spacing w:line="400" w:lineRule="exact"/>
        <w:jc w:val="center"/>
        <w:rPr>
          <w:rFonts w:ascii="宋体" w:eastAsia="宋体" w:hAnsi="宋体"/>
        </w:rPr>
      </w:pPr>
      <w:r w:rsidRPr="006037D6">
        <w:rPr>
          <w:rFonts w:ascii="宋体" w:eastAsia="宋体" w:hAnsi="宋体" w:hint="eastAsia"/>
        </w:rPr>
        <w:t>关于规范网上竞价流程的通知</w:t>
      </w:r>
    </w:p>
    <w:p w14:paraId="2E0158FC" w14:textId="6DBEF17F" w:rsidR="006037D6" w:rsidRPr="006037D6" w:rsidRDefault="006037D6" w:rsidP="006037D6">
      <w:pPr>
        <w:spacing w:line="400" w:lineRule="exact"/>
        <w:rPr>
          <w:rFonts w:ascii="宋体" w:eastAsia="宋体" w:hAnsi="宋体" w:hint="eastAsia"/>
        </w:rPr>
      </w:pPr>
      <w:r w:rsidRPr="006037D6">
        <w:rPr>
          <w:rFonts w:ascii="宋体" w:eastAsia="宋体" w:hAnsi="宋体" w:hint="eastAsia"/>
        </w:rPr>
        <w:t>中心各部门：</w:t>
      </w:r>
      <w:r w:rsidRPr="006037D6">
        <w:rPr>
          <w:rFonts w:ascii="宋体" w:eastAsia="宋体" w:hAnsi="宋体"/>
        </w:rPr>
        <w:t xml:space="preserve"> </w:t>
      </w:r>
    </w:p>
    <w:p w14:paraId="40A298E0" w14:textId="607814F8" w:rsidR="006037D6" w:rsidRPr="006037D6" w:rsidRDefault="006037D6" w:rsidP="006037D6">
      <w:pPr>
        <w:spacing w:line="400" w:lineRule="exact"/>
        <w:rPr>
          <w:rFonts w:ascii="宋体" w:eastAsia="宋体" w:hAnsi="宋体" w:hint="eastAsia"/>
        </w:rPr>
      </w:pPr>
      <w:r w:rsidRPr="006037D6">
        <w:rPr>
          <w:rFonts w:ascii="宋体" w:eastAsia="宋体" w:hAnsi="宋体" w:hint="eastAsia"/>
        </w:rPr>
        <w:t xml:space="preserve">　　鉴于近期各部门通过网上竞价的方式进行政府采购的情况显著增多，且以目前的采购流程看，有些部门提交给科技处的采购需求信息不完整，导致拖延采购时间，影响工作效率，因此，现将网上竞价的流程规范化。请需要进行网上竞价的部门认真填写“网上竞价需求表”，并发邮件至</w:t>
      </w:r>
      <w:r w:rsidRPr="006037D6">
        <w:rPr>
          <w:rFonts w:ascii="宋体" w:eastAsia="宋体" w:hAnsi="宋体"/>
        </w:rPr>
        <w:t>sgyuan@rcees.ac.cn，同时将纸质版由课题负责人签字后交至科技处。科技处管理人员在中央政府采购网上发布网上竞价公告，自发布公告之日起三天后可知竞价结果，科技处将结果告知部门采购联系人，采购联系人按照顺序联系供应商以确保能顺利送货（按照采购中心的</w:t>
      </w:r>
      <w:r w:rsidRPr="006037D6">
        <w:rPr>
          <w:rFonts w:ascii="宋体" w:eastAsia="宋体" w:hAnsi="宋体" w:hint="eastAsia"/>
        </w:rPr>
        <w:t>规定，无特殊情况</w:t>
      </w:r>
      <w:proofErr w:type="gramStart"/>
      <w:r w:rsidRPr="006037D6">
        <w:rPr>
          <w:rFonts w:ascii="宋体" w:eastAsia="宋体" w:hAnsi="宋体" w:hint="eastAsia"/>
        </w:rPr>
        <w:t>应选择第一家</w:t>
      </w:r>
      <w:proofErr w:type="gramEnd"/>
      <w:r w:rsidRPr="006037D6">
        <w:rPr>
          <w:rFonts w:ascii="宋体" w:eastAsia="宋体" w:hAnsi="宋体" w:hint="eastAsia"/>
        </w:rPr>
        <w:t>（报价最低）），并将选择结果告知科技处，方可联系供应商送货。</w:t>
      </w:r>
      <w:r w:rsidRPr="006037D6">
        <w:rPr>
          <w:rFonts w:ascii="宋体" w:eastAsia="宋体" w:hAnsi="宋体"/>
        </w:rPr>
        <w:t xml:space="preserve"> </w:t>
      </w:r>
    </w:p>
    <w:p w14:paraId="1108A2E8" w14:textId="79C961EE" w:rsidR="006037D6" w:rsidRPr="006037D6" w:rsidRDefault="006037D6" w:rsidP="006037D6">
      <w:pPr>
        <w:spacing w:line="400" w:lineRule="exact"/>
        <w:rPr>
          <w:rFonts w:ascii="宋体" w:eastAsia="宋体" w:hAnsi="宋体" w:hint="eastAsia"/>
        </w:rPr>
      </w:pPr>
      <w:r w:rsidRPr="006037D6">
        <w:rPr>
          <w:rFonts w:ascii="宋体" w:eastAsia="宋体" w:hAnsi="宋体" w:hint="eastAsia"/>
        </w:rPr>
        <w:t xml:space="preserve">　　</w:t>
      </w:r>
      <w:proofErr w:type="gramStart"/>
      <w:r w:rsidRPr="006037D6">
        <w:rPr>
          <w:rFonts w:ascii="宋体" w:eastAsia="宋体" w:hAnsi="宋体" w:hint="eastAsia"/>
        </w:rPr>
        <w:t>在央采</w:t>
      </w:r>
      <w:proofErr w:type="gramEnd"/>
      <w:r w:rsidRPr="006037D6">
        <w:rPr>
          <w:rFonts w:ascii="宋体" w:eastAsia="宋体" w:hAnsi="宋体" w:hint="eastAsia"/>
        </w:rPr>
        <w:t>网上发布竞价公告即已进入采购程序，不可撤回，因此请各部门慎重填写“网上竞价需求表”并请课题组负责人审核并签字。望大家理解。</w:t>
      </w:r>
      <w:r w:rsidRPr="006037D6">
        <w:rPr>
          <w:rFonts w:ascii="宋体" w:eastAsia="宋体" w:hAnsi="宋体"/>
        </w:rPr>
        <w:t xml:space="preserve"> </w:t>
      </w:r>
    </w:p>
    <w:p w14:paraId="135E4CE4" w14:textId="77777777" w:rsidR="006037D6" w:rsidRPr="006037D6" w:rsidRDefault="006037D6" w:rsidP="006037D6">
      <w:pPr>
        <w:spacing w:line="400" w:lineRule="exact"/>
        <w:rPr>
          <w:rFonts w:ascii="宋体" w:eastAsia="宋体" w:hAnsi="宋体"/>
        </w:rPr>
      </w:pPr>
      <w:r w:rsidRPr="006037D6">
        <w:rPr>
          <w:rFonts w:ascii="宋体" w:eastAsia="宋体" w:hAnsi="宋体" w:hint="eastAsia"/>
        </w:rPr>
        <w:t xml:space="preserve">　　如有疑问请咨询：</w:t>
      </w:r>
      <w:proofErr w:type="gramStart"/>
      <w:r w:rsidRPr="006037D6">
        <w:rPr>
          <w:rFonts w:ascii="宋体" w:eastAsia="宋体" w:hAnsi="宋体" w:hint="eastAsia"/>
        </w:rPr>
        <w:t>原盛广</w:t>
      </w:r>
      <w:proofErr w:type="gramEnd"/>
      <w:r w:rsidRPr="006037D6">
        <w:rPr>
          <w:rFonts w:ascii="宋体" w:eastAsia="宋体" w:hAnsi="宋体" w:hint="eastAsia"/>
        </w:rPr>
        <w:t>，电话</w:t>
      </w:r>
      <w:r w:rsidRPr="006037D6">
        <w:rPr>
          <w:rFonts w:ascii="宋体" w:eastAsia="宋体" w:hAnsi="宋体"/>
        </w:rPr>
        <w:t xml:space="preserve">62849178。 </w:t>
      </w:r>
    </w:p>
    <w:p w14:paraId="23B8798E" w14:textId="77777777" w:rsidR="006037D6" w:rsidRPr="006037D6" w:rsidRDefault="006037D6" w:rsidP="006037D6">
      <w:pPr>
        <w:spacing w:line="400" w:lineRule="exact"/>
        <w:rPr>
          <w:rFonts w:ascii="宋体" w:eastAsia="宋体" w:hAnsi="宋体"/>
        </w:rPr>
      </w:pPr>
    </w:p>
    <w:p w14:paraId="0B6A0737" w14:textId="77777777" w:rsidR="006037D6" w:rsidRPr="006037D6" w:rsidRDefault="006037D6" w:rsidP="006037D6">
      <w:pPr>
        <w:spacing w:line="400" w:lineRule="exact"/>
        <w:rPr>
          <w:rFonts w:ascii="宋体" w:eastAsia="宋体" w:hAnsi="宋体"/>
        </w:rPr>
      </w:pPr>
    </w:p>
    <w:p w14:paraId="7DA36D2B" w14:textId="3DBEE09F" w:rsidR="006037D6" w:rsidRPr="006037D6" w:rsidRDefault="006037D6" w:rsidP="006037D6">
      <w:pPr>
        <w:spacing w:line="400" w:lineRule="exact"/>
        <w:jc w:val="right"/>
        <w:rPr>
          <w:rFonts w:ascii="宋体" w:eastAsia="宋体" w:hAnsi="宋体"/>
        </w:rPr>
      </w:pPr>
      <w:r w:rsidRPr="006037D6">
        <w:rPr>
          <w:rFonts w:ascii="宋体" w:eastAsia="宋体" w:hAnsi="宋体" w:hint="eastAsia"/>
        </w:rPr>
        <w:t xml:space="preserve">　　科技开发处</w:t>
      </w:r>
    </w:p>
    <w:p w14:paraId="72424430" w14:textId="5EBC02A9" w:rsidR="006037D6" w:rsidRPr="006037D6" w:rsidRDefault="006037D6" w:rsidP="006037D6">
      <w:pPr>
        <w:spacing w:line="400" w:lineRule="exact"/>
        <w:jc w:val="right"/>
        <w:rPr>
          <w:rFonts w:ascii="宋体" w:eastAsia="宋体" w:hAnsi="宋体"/>
        </w:rPr>
      </w:pPr>
      <w:r w:rsidRPr="006037D6">
        <w:rPr>
          <w:rFonts w:ascii="宋体" w:eastAsia="宋体" w:hAnsi="宋体" w:hint="eastAsia"/>
        </w:rPr>
        <w:t xml:space="preserve">　　</w:t>
      </w:r>
      <w:r w:rsidRPr="006037D6">
        <w:rPr>
          <w:rFonts w:ascii="宋体" w:eastAsia="宋体" w:hAnsi="宋体"/>
        </w:rPr>
        <w:t>2012年7月19日</w:t>
      </w:r>
    </w:p>
    <w:p w14:paraId="0650F86F" w14:textId="77777777" w:rsidR="005611D1" w:rsidRPr="006037D6" w:rsidRDefault="005611D1" w:rsidP="006037D6">
      <w:pPr>
        <w:spacing w:line="400" w:lineRule="exact"/>
        <w:rPr>
          <w:rFonts w:ascii="宋体" w:eastAsia="宋体" w:hAnsi="宋体"/>
        </w:rPr>
      </w:pPr>
    </w:p>
    <w:sectPr w:rsidR="005611D1" w:rsidRPr="00603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D1"/>
    <w:rsid w:val="005611D1"/>
    <w:rsid w:val="006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E843"/>
  <w15:chartTrackingRefBased/>
  <w15:docId w15:val="{94EB83AC-DB95-4460-AF80-4B948BE4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罗莎</dc:creator>
  <cp:keywords/>
  <dc:description/>
  <cp:lastModifiedBy>罗莎</cp:lastModifiedBy>
  <cp:revision>2</cp:revision>
  <dcterms:created xsi:type="dcterms:W3CDTF">2020-06-30T09:59:00Z</dcterms:created>
  <dcterms:modified xsi:type="dcterms:W3CDTF">2020-06-30T10:00:00Z</dcterms:modified>
</cp:coreProperties>
</file>