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2462" w:rsidRDefault="008249F3">
      <w:pPr>
        <w:spacing w:line="560" w:lineRule="exact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附件7</w:t>
      </w:r>
    </w:p>
    <w:p w:rsidR="00B92462" w:rsidRPr="00173E73" w:rsidRDefault="008249F3">
      <w:pPr>
        <w:spacing w:line="560" w:lineRule="exact"/>
        <w:jc w:val="center"/>
        <w:rPr>
          <w:rFonts w:ascii="黑体" w:eastAsia="黑体" w:hAnsi="黑体"/>
          <w:bCs/>
          <w:sz w:val="44"/>
          <w:szCs w:val="44"/>
        </w:rPr>
      </w:pPr>
      <w:r w:rsidRPr="00173E73">
        <w:rPr>
          <w:rFonts w:ascii="黑体" w:eastAsia="黑体" w:hAnsi="黑体" w:hint="eastAsia"/>
          <w:bCs/>
          <w:sz w:val="44"/>
          <w:szCs w:val="44"/>
        </w:rPr>
        <w:t>入学资格审查</w:t>
      </w:r>
    </w:p>
    <w:p w:rsidR="00B92462" w:rsidRDefault="008249F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一、审查时</w:t>
      </w:r>
      <w:bookmarkStart w:id="0" w:name="_GoBack"/>
      <w:bookmarkEnd w:id="0"/>
      <w:r>
        <w:rPr>
          <w:rFonts w:eastAsia="仿宋_GB2312"/>
          <w:color w:val="000000"/>
          <w:kern w:val="0"/>
          <w:sz w:val="32"/>
          <w:szCs w:val="32"/>
        </w:rPr>
        <w:t>间</w:t>
      </w:r>
    </w:p>
    <w:p w:rsidR="00B92462" w:rsidRDefault="008249F3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入学报到后三个月内进行新生的入学资格审查。</w:t>
      </w:r>
    </w:p>
    <w:p w:rsidR="00B92462" w:rsidRDefault="008249F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二、审查范围</w:t>
      </w:r>
    </w:p>
    <w:p w:rsidR="00B92462" w:rsidRDefault="008249F3">
      <w:pPr>
        <w:widowControl/>
        <w:spacing w:line="560" w:lineRule="exact"/>
        <w:ind w:firstLineChars="200" w:firstLine="640"/>
        <w:rPr>
          <w:rFonts w:eastAsia="仿宋_GB2312"/>
          <w:color w:val="000000" w:themeColor="text1"/>
          <w:kern w:val="0"/>
          <w:sz w:val="32"/>
          <w:szCs w:val="32"/>
        </w:rPr>
      </w:pPr>
      <w:r>
        <w:rPr>
          <w:rFonts w:eastAsia="仿宋_GB2312"/>
          <w:color w:val="000000" w:themeColor="text1"/>
          <w:kern w:val="0"/>
          <w:sz w:val="32"/>
          <w:szCs w:val="32"/>
        </w:rPr>
        <w:t>国科大按照国家招生计划录取的、在中国科学院所属各个研究院、所、中心等单位及国科大校部各院系、本科部（以下简称</w:t>
      </w:r>
      <w:r>
        <w:rPr>
          <w:rFonts w:eastAsia="仿宋_GB2312"/>
          <w:color w:val="000000" w:themeColor="text1"/>
          <w:kern w:val="0"/>
          <w:sz w:val="32"/>
          <w:szCs w:val="32"/>
        </w:rPr>
        <w:t>“</w:t>
      </w:r>
      <w:r>
        <w:rPr>
          <w:rFonts w:eastAsia="仿宋_GB2312"/>
          <w:color w:val="000000" w:themeColor="text1"/>
          <w:kern w:val="0"/>
          <w:sz w:val="32"/>
          <w:szCs w:val="32"/>
        </w:rPr>
        <w:t>研究所</w:t>
      </w:r>
      <w:r>
        <w:rPr>
          <w:rFonts w:eastAsia="仿宋_GB2312"/>
          <w:color w:val="000000" w:themeColor="text1"/>
          <w:kern w:val="0"/>
          <w:sz w:val="32"/>
          <w:szCs w:val="32"/>
        </w:rPr>
        <w:t>”</w:t>
      </w:r>
      <w:r>
        <w:rPr>
          <w:rFonts w:eastAsia="仿宋_GB2312"/>
          <w:color w:val="000000" w:themeColor="text1"/>
          <w:kern w:val="0"/>
          <w:sz w:val="32"/>
          <w:szCs w:val="32"/>
        </w:rPr>
        <w:t>）接受普通高等学历教育的研究生和本科生</w:t>
      </w:r>
    </w:p>
    <w:p w:rsidR="00B92462" w:rsidRDefault="008249F3">
      <w:pPr>
        <w:widowControl/>
        <w:spacing w:line="560" w:lineRule="exact"/>
        <w:ind w:firstLineChars="200" w:firstLine="616"/>
        <w:jc w:val="left"/>
        <w:rPr>
          <w:rFonts w:eastAsia="仿宋_GB2312"/>
          <w:color w:val="000000"/>
          <w:spacing w:val="-6"/>
          <w:kern w:val="0"/>
          <w:sz w:val="32"/>
          <w:szCs w:val="32"/>
        </w:rPr>
      </w:pPr>
      <w:r>
        <w:rPr>
          <w:rFonts w:eastAsia="仿宋_GB2312"/>
          <w:color w:val="000000" w:themeColor="text1"/>
          <w:spacing w:val="-6"/>
          <w:kern w:val="0"/>
          <w:sz w:val="32"/>
          <w:szCs w:val="32"/>
        </w:rPr>
        <w:t>在集中教学校区报到的新生资格审查由各院系统一组</w:t>
      </w:r>
      <w:r>
        <w:rPr>
          <w:rFonts w:eastAsia="仿宋_GB2312"/>
          <w:color w:val="000000"/>
          <w:spacing w:val="-6"/>
          <w:kern w:val="0"/>
          <w:sz w:val="32"/>
          <w:szCs w:val="32"/>
        </w:rPr>
        <w:t>织。</w:t>
      </w:r>
    </w:p>
    <w:p w:rsidR="00B92462" w:rsidRDefault="008249F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三、审查内容</w:t>
      </w:r>
    </w:p>
    <w:p w:rsidR="00B92462" w:rsidRDefault="008249F3">
      <w:pPr>
        <w:widowControl/>
        <w:spacing w:line="560" w:lineRule="exact"/>
        <w:ind w:firstLineChars="202" w:firstLine="646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按照国家招生规定，对学生身份信息、最后学历学位证书、身体情况等方面进行全面复查。复查内容主要包括以下方面：</w:t>
      </w:r>
    </w:p>
    <w:p w:rsidR="00B92462" w:rsidRDefault="008249F3">
      <w:pPr>
        <w:pStyle w:val="ad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　　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录取手续及程序等是否合乎国家招生规定；</w:t>
      </w:r>
    </w:p>
    <w:p w:rsidR="00B92462" w:rsidRDefault="008249F3">
      <w:pPr>
        <w:pStyle w:val="ad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　　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所获得的录取资格是否真实、合乎相关规定；</w:t>
      </w:r>
    </w:p>
    <w:p w:rsidR="00B92462" w:rsidRDefault="008249F3">
      <w:pPr>
        <w:pStyle w:val="ad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　　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本人及身份证明与录取通知、考生档案等是否一致；</w:t>
      </w:r>
    </w:p>
    <w:p w:rsidR="00B92462" w:rsidRDefault="008249F3">
      <w:pPr>
        <w:pStyle w:val="ad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　　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身心健康状况是否符合报考专业或者专业类别体检要求，能否保证在校正常学习、生活。</w:t>
      </w:r>
    </w:p>
    <w:p w:rsidR="00B92462" w:rsidRDefault="008249F3">
      <w:pPr>
        <w:pStyle w:val="ad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硕士、直博新生需提供本科阶段的毕业证书原件、录取通知书、有效身份证件。</w:t>
      </w:r>
    </w:p>
    <w:p w:rsidR="00B92462" w:rsidRDefault="008249F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博士新生需提供硕士学位证书原件、录取通知书、有效身份证件。</w:t>
      </w:r>
    </w:p>
    <w:p w:rsidR="00B92462" w:rsidRDefault="008249F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本科新生需提供录取通知书、有效身份证件。</w:t>
      </w:r>
    </w:p>
    <w:p w:rsidR="00B92462" w:rsidRDefault="008249F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lastRenderedPageBreak/>
        <w:t>学生如因贷款等原因不能提供毕业证书</w:t>
      </w:r>
      <w:r>
        <w:rPr>
          <w:rFonts w:eastAsia="仿宋_GB2312"/>
          <w:color w:val="000000"/>
          <w:kern w:val="0"/>
          <w:sz w:val="32"/>
          <w:szCs w:val="32"/>
        </w:rPr>
        <w:t>/</w:t>
      </w:r>
      <w:r>
        <w:rPr>
          <w:rFonts w:eastAsia="仿宋_GB2312"/>
          <w:color w:val="000000"/>
          <w:kern w:val="0"/>
          <w:sz w:val="32"/>
          <w:szCs w:val="32"/>
        </w:rPr>
        <w:t>学位证书原件的，应提交原毕业学校出具的扣发证明（原件）。</w:t>
      </w:r>
    </w:p>
    <w:p w:rsidR="00B92462" w:rsidRDefault="008249F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复查不合格的，经国科大批准，取消学籍；凡弄虚作假、徇私舞弊取得学籍的，视具体情况分别予以处理，情况严重的移交有关部门调查处理。</w:t>
      </w:r>
    </w:p>
    <w:p w:rsidR="00B92462" w:rsidRDefault="008249F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四、入学体检</w:t>
      </w:r>
    </w:p>
    <w:p w:rsidR="00B92462" w:rsidRDefault="008249F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学籍隶属于中国科学院各研究所、校部各院系的博士、硕士研究生、本科生均应参加入学体检。</w:t>
      </w:r>
    </w:p>
    <w:p w:rsidR="00B92462" w:rsidRDefault="008249F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在集中教学校区报到的新生体检由国科大统一组织。</w:t>
      </w:r>
    </w:p>
    <w:p w:rsidR="00B92462" w:rsidRDefault="008249F3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入学体检发现患有疾病不能坚持学习的：</w:t>
      </w:r>
    </w:p>
    <w:p w:rsidR="00B92462" w:rsidRDefault="008249F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(</w:t>
      </w:r>
      <w:r>
        <w:rPr>
          <w:rFonts w:eastAsia="仿宋_GB2312"/>
          <w:color w:val="000000"/>
          <w:kern w:val="0"/>
          <w:sz w:val="32"/>
          <w:szCs w:val="32"/>
        </w:rPr>
        <w:t>一</w:t>
      </w:r>
      <w:r>
        <w:rPr>
          <w:rFonts w:eastAsia="仿宋_GB2312"/>
          <w:color w:val="000000"/>
          <w:kern w:val="0"/>
          <w:sz w:val="32"/>
          <w:szCs w:val="32"/>
        </w:rPr>
        <w:t>)</w:t>
      </w:r>
      <w:r>
        <w:rPr>
          <w:rFonts w:eastAsia="仿宋_GB2312"/>
          <w:color w:val="000000"/>
          <w:kern w:val="0"/>
          <w:sz w:val="32"/>
          <w:szCs w:val="32"/>
        </w:rPr>
        <w:t>经二级甲等以上医院证明</w:t>
      </w:r>
      <w:r>
        <w:rPr>
          <w:rFonts w:eastAsia="仿宋_GB2312"/>
          <w:color w:val="000000"/>
          <w:kern w:val="0"/>
          <w:sz w:val="32"/>
          <w:szCs w:val="32"/>
        </w:rPr>
        <w:t>,</w:t>
      </w:r>
      <w:r>
        <w:rPr>
          <w:rFonts w:eastAsia="仿宋_GB2312"/>
          <w:color w:val="000000"/>
          <w:kern w:val="0"/>
          <w:sz w:val="32"/>
          <w:szCs w:val="32"/>
        </w:rPr>
        <w:t>在短期内可治愈的，由本人申请，经所在研究所批准和国科大备案后保留入学资格一年，保留入学资格的，不具有学籍；</w:t>
      </w:r>
    </w:p>
    <w:p w:rsidR="00B92462" w:rsidRDefault="008249F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(</w:t>
      </w:r>
      <w:r>
        <w:rPr>
          <w:rFonts w:eastAsia="仿宋_GB2312"/>
          <w:color w:val="000000"/>
          <w:kern w:val="0"/>
          <w:sz w:val="32"/>
          <w:szCs w:val="32"/>
        </w:rPr>
        <w:t>二</w:t>
      </w:r>
      <w:r>
        <w:rPr>
          <w:rFonts w:eastAsia="仿宋_GB2312"/>
          <w:color w:val="000000"/>
          <w:kern w:val="0"/>
          <w:sz w:val="32"/>
          <w:szCs w:val="32"/>
        </w:rPr>
        <w:t>)</w:t>
      </w:r>
      <w:r>
        <w:rPr>
          <w:rFonts w:eastAsia="仿宋_GB2312"/>
          <w:color w:val="000000"/>
          <w:kern w:val="0"/>
          <w:sz w:val="32"/>
          <w:szCs w:val="32"/>
        </w:rPr>
        <w:t>在保留入学资格期内经治疗康复，须持二级甲等以上医院的健康证明，在规定时间，提出入学申请，经核实并在指定医院复查合格，确认能够坚持学习的，方可办理入学手续；</w:t>
      </w:r>
    </w:p>
    <w:p w:rsidR="00B92462" w:rsidRDefault="008249F3">
      <w:pPr>
        <w:widowControl/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(</w:t>
      </w:r>
      <w:r>
        <w:rPr>
          <w:rFonts w:eastAsia="仿宋_GB2312"/>
          <w:color w:val="000000"/>
          <w:kern w:val="0"/>
          <w:sz w:val="32"/>
          <w:szCs w:val="32"/>
        </w:rPr>
        <w:t>三</w:t>
      </w:r>
      <w:r>
        <w:rPr>
          <w:rFonts w:eastAsia="仿宋_GB2312"/>
          <w:color w:val="000000"/>
          <w:kern w:val="0"/>
          <w:sz w:val="32"/>
          <w:szCs w:val="32"/>
        </w:rPr>
        <w:t>)</w:t>
      </w:r>
      <w:r>
        <w:rPr>
          <w:rFonts w:eastAsia="仿宋_GB2312"/>
          <w:color w:val="000000"/>
          <w:kern w:val="0"/>
          <w:sz w:val="32"/>
          <w:szCs w:val="32"/>
        </w:rPr>
        <w:t>复查不合格或者逾期不办理入学手续的，取消入学资格。</w:t>
      </w:r>
    </w:p>
    <w:p w:rsidR="00B92462" w:rsidRDefault="00B92462">
      <w:pPr>
        <w:widowControl/>
        <w:spacing w:line="48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B92462" w:rsidRDefault="00B92462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B92462" w:rsidRDefault="00B92462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B92462" w:rsidRDefault="00B92462">
      <w:pPr>
        <w:widowControl/>
        <w:spacing w:line="480" w:lineRule="exact"/>
        <w:rPr>
          <w:rFonts w:ascii="黑体" w:eastAsia="黑体" w:hAnsi="黑体" w:cs="黑体"/>
          <w:color w:val="000000"/>
          <w:kern w:val="0"/>
          <w:sz w:val="28"/>
          <w:szCs w:val="28"/>
        </w:rPr>
      </w:pPr>
    </w:p>
    <w:sectPr w:rsidR="00B92462" w:rsidSect="00B92462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2783" w:rsidRDefault="00AF2783" w:rsidP="00FD168B">
      <w:r>
        <w:separator/>
      </w:r>
    </w:p>
  </w:endnote>
  <w:endnote w:type="continuationSeparator" w:id="0">
    <w:p w:rsidR="00AF2783" w:rsidRDefault="00AF2783" w:rsidP="00FD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8C1A0CE-6D9F-4002-B354-1E963FE8BB0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92540D6-A5E1-45D1-966F-784518E5081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2783" w:rsidRDefault="00AF2783" w:rsidP="00FD168B">
      <w:r>
        <w:separator/>
      </w:r>
    </w:p>
  </w:footnote>
  <w:footnote w:type="continuationSeparator" w:id="0">
    <w:p w:rsidR="00AF2783" w:rsidRDefault="00AF2783" w:rsidP="00FD1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A3338"/>
    <w:multiLevelType w:val="multilevel"/>
    <w:tmpl w:val="0E1A3338"/>
    <w:lvl w:ilvl="0">
      <w:start w:val="1"/>
      <w:numFmt w:val="japaneseCounting"/>
      <w:lvlText w:val="%1、"/>
      <w:lvlJc w:val="left"/>
      <w:pPr>
        <w:ind w:left="1282" w:hanging="720"/>
      </w:pPr>
      <w:rPr>
        <w:rFonts w:ascii="宋体" w:eastAsia="宋体" w:hAnsi="宋体" w:cs="宋体"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5D361C89"/>
    <w:multiLevelType w:val="multilevel"/>
    <w:tmpl w:val="5D361C89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RjM2RmZTNiNDUyYWYyZGUxNzc1OTVlYWFiNWY4MzUifQ=="/>
  </w:docVars>
  <w:rsids>
    <w:rsidRoot w:val="00304CA8"/>
    <w:rsid w:val="000033A6"/>
    <w:rsid w:val="00015B0D"/>
    <w:rsid w:val="00016A3C"/>
    <w:rsid w:val="00022A40"/>
    <w:rsid w:val="00023D5C"/>
    <w:rsid w:val="000321C0"/>
    <w:rsid w:val="00032EF3"/>
    <w:rsid w:val="00040E31"/>
    <w:rsid w:val="00041E30"/>
    <w:rsid w:val="00044F8E"/>
    <w:rsid w:val="00047622"/>
    <w:rsid w:val="0005027B"/>
    <w:rsid w:val="00051506"/>
    <w:rsid w:val="00051F83"/>
    <w:rsid w:val="00052023"/>
    <w:rsid w:val="00053D97"/>
    <w:rsid w:val="00057646"/>
    <w:rsid w:val="00057BEE"/>
    <w:rsid w:val="000610E6"/>
    <w:rsid w:val="00061E25"/>
    <w:rsid w:val="00066547"/>
    <w:rsid w:val="00071DFF"/>
    <w:rsid w:val="00084247"/>
    <w:rsid w:val="00090DAC"/>
    <w:rsid w:val="0009405A"/>
    <w:rsid w:val="00094488"/>
    <w:rsid w:val="00096704"/>
    <w:rsid w:val="000A14C9"/>
    <w:rsid w:val="000A2C42"/>
    <w:rsid w:val="000A3F4B"/>
    <w:rsid w:val="000B2D8F"/>
    <w:rsid w:val="000B31DA"/>
    <w:rsid w:val="000B32C0"/>
    <w:rsid w:val="000B5EA0"/>
    <w:rsid w:val="000B63C7"/>
    <w:rsid w:val="000C54DD"/>
    <w:rsid w:val="000D1B42"/>
    <w:rsid w:val="000D47EB"/>
    <w:rsid w:val="000F539C"/>
    <w:rsid w:val="001044B2"/>
    <w:rsid w:val="00104E35"/>
    <w:rsid w:val="00106BB4"/>
    <w:rsid w:val="00111D91"/>
    <w:rsid w:val="00112CBE"/>
    <w:rsid w:val="00116164"/>
    <w:rsid w:val="001204F2"/>
    <w:rsid w:val="00125DF2"/>
    <w:rsid w:val="00127396"/>
    <w:rsid w:val="00130C7C"/>
    <w:rsid w:val="001322B4"/>
    <w:rsid w:val="00133B00"/>
    <w:rsid w:val="00137D48"/>
    <w:rsid w:val="00140E7D"/>
    <w:rsid w:val="00143FAC"/>
    <w:rsid w:val="001455E9"/>
    <w:rsid w:val="00150696"/>
    <w:rsid w:val="0015372C"/>
    <w:rsid w:val="00160B28"/>
    <w:rsid w:val="0016267D"/>
    <w:rsid w:val="00173E73"/>
    <w:rsid w:val="00177CA1"/>
    <w:rsid w:val="00180447"/>
    <w:rsid w:val="001904AD"/>
    <w:rsid w:val="00190C3F"/>
    <w:rsid w:val="00192DCE"/>
    <w:rsid w:val="001947E0"/>
    <w:rsid w:val="00195801"/>
    <w:rsid w:val="001A1ADD"/>
    <w:rsid w:val="001B1446"/>
    <w:rsid w:val="001C12ED"/>
    <w:rsid w:val="001C1486"/>
    <w:rsid w:val="001C632D"/>
    <w:rsid w:val="001D152C"/>
    <w:rsid w:val="001D19A4"/>
    <w:rsid w:val="001D26A9"/>
    <w:rsid w:val="001D31B8"/>
    <w:rsid w:val="001E1310"/>
    <w:rsid w:val="001F2ACB"/>
    <w:rsid w:val="001F7C80"/>
    <w:rsid w:val="00200552"/>
    <w:rsid w:val="00200F61"/>
    <w:rsid w:val="00201503"/>
    <w:rsid w:val="00205544"/>
    <w:rsid w:val="00205D4D"/>
    <w:rsid w:val="00213593"/>
    <w:rsid w:val="0021455B"/>
    <w:rsid w:val="0022461D"/>
    <w:rsid w:val="002246BE"/>
    <w:rsid w:val="00231FE1"/>
    <w:rsid w:val="0023309C"/>
    <w:rsid w:val="0023524A"/>
    <w:rsid w:val="00235D54"/>
    <w:rsid w:val="00236781"/>
    <w:rsid w:val="002439A4"/>
    <w:rsid w:val="0024491D"/>
    <w:rsid w:val="00244AC9"/>
    <w:rsid w:val="00245AD2"/>
    <w:rsid w:val="002513F6"/>
    <w:rsid w:val="0025499D"/>
    <w:rsid w:val="002564FF"/>
    <w:rsid w:val="00262188"/>
    <w:rsid w:val="002624F2"/>
    <w:rsid w:val="00266D33"/>
    <w:rsid w:val="002670B7"/>
    <w:rsid w:val="002715E4"/>
    <w:rsid w:val="0027225F"/>
    <w:rsid w:val="00274788"/>
    <w:rsid w:val="00275322"/>
    <w:rsid w:val="00276C68"/>
    <w:rsid w:val="00276DCC"/>
    <w:rsid w:val="00276FE5"/>
    <w:rsid w:val="0027716B"/>
    <w:rsid w:val="00283E01"/>
    <w:rsid w:val="002879EC"/>
    <w:rsid w:val="002930C6"/>
    <w:rsid w:val="00293A78"/>
    <w:rsid w:val="002B0755"/>
    <w:rsid w:val="002B0FE6"/>
    <w:rsid w:val="002B11DF"/>
    <w:rsid w:val="002B6658"/>
    <w:rsid w:val="002C0288"/>
    <w:rsid w:val="002C2147"/>
    <w:rsid w:val="002C39FF"/>
    <w:rsid w:val="002C762A"/>
    <w:rsid w:val="002D32B7"/>
    <w:rsid w:val="002E57F8"/>
    <w:rsid w:val="002F0586"/>
    <w:rsid w:val="002F36F0"/>
    <w:rsid w:val="002F3A86"/>
    <w:rsid w:val="002F5547"/>
    <w:rsid w:val="002F5C09"/>
    <w:rsid w:val="002F691F"/>
    <w:rsid w:val="00302758"/>
    <w:rsid w:val="00303B80"/>
    <w:rsid w:val="00304CA8"/>
    <w:rsid w:val="003059FD"/>
    <w:rsid w:val="00306C0B"/>
    <w:rsid w:val="003070F3"/>
    <w:rsid w:val="00311F80"/>
    <w:rsid w:val="00324796"/>
    <w:rsid w:val="00325BA0"/>
    <w:rsid w:val="00325BBC"/>
    <w:rsid w:val="003318E4"/>
    <w:rsid w:val="00332863"/>
    <w:rsid w:val="0033295A"/>
    <w:rsid w:val="00335A9A"/>
    <w:rsid w:val="00341A10"/>
    <w:rsid w:val="00342239"/>
    <w:rsid w:val="00344CD8"/>
    <w:rsid w:val="00352CBC"/>
    <w:rsid w:val="00354B0A"/>
    <w:rsid w:val="003615BA"/>
    <w:rsid w:val="00362DF9"/>
    <w:rsid w:val="00366AA8"/>
    <w:rsid w:val="00371277"/>
    <w:rsid w:val="0038317A"/>
    <w:rsid w:val="003856F3"/>
    <w:rsid w:val="00390D2B"/>
    <w:rsid w:val="00390EEC"/>
    <w:rsid w:val="00393F01"/>
    <w:rsid w:val="0039532F"/>
    <w:rsid w:val="003963A7"/>
    <w:rsid w:val="003A260A"/>
    <w:rsid w:val="003A534C"/>
    <w:rsid w:val="003B08E4"/>
    <w:rsid w:val="003B3DCC"/>
    <w:rsid w:val="003B696E"/>
    <w:rsid w:val="003C1323"/>
    <w:rsid w:val="003C606C"/>
    <w:rsid w:val="003D0477"/>
    <w:rsid w:val="003D3CE5"/>
    <w:rsid w:val="003D3EA5"/>
    <w:rsid w:val="003D5D30"/>
    <w:rsid w:val="003D6329"/>
    <w:rsid w:val="003E0B6D"/>
    <w:rsid w:val="003E1A44"/>
    <w:rsid w:val="003E4079"/>
    <w:rsid w:val="003F6A75"/>
    <w:rsid w:val="00400F06"/>
    <w:rsid w:val="00402414"/>
    <w:rsid w:val="0040344D"/>
    <w:rsid w:val="00405B7E"/>
    <w:rsid w:val="00406F0E"/>
    <w:rsid w:val="0041394F"/>
    <w:rsid w:val="004147CF"/>
    <w:rsid w:val="0042305A"/>
    <w:rsid w:val="00430439"/>
    <w:rsid w:val="00430C19"/>
    <w:rsid w:val="00431194"/>
    <w:rsid w:val="004324FA"/>
    <w:rsid w:val="00440E86"/>
    <w:rsid w:val="00444CB1"/>
    <w:rsid w:val="00445D69"/>
    <w:rsid w:val="00454AEA"/>
    <w:rsid w:val="0046362E"/>
    <w:rsid w:val="004776D4"/>
    <w:rsid w:val="00482AC2"/>
    <w:rsid w:val="004831C0"/>
    <w:rsid w:val="004868FC"/>
    <w:rsid w:val="00491941"/>
    <w:rsid w:val="004A0BB2"/>
    <w:rsid w:val="004A1C34"/>
    <w:rsid w:val="004A4B98"/>
    <w:rsid w:val="004B17ED"/>
    <w:rsid w:val="004B3860"/>
    <w:rsid w:val="004B50F3"/>
    <w:rsid w:val="004C15F7"/>
    <w:rsid w:val="004C2639"/>
    <w:rsid w:val="004C2D38"/>
    <w:rsid w:val="004C458C"/>
    <w:rsid w:val="004C4808"/>
    <w:rsid w:val="004D24F4"/>
    <w:rsid w:val="004E2213"/>
    <w:rsid w:val="004E5462"/>
    <w:rsid w:val="004F1F2D"/>
    <w:rsid w:val="0050296A"/>
    <w:rsid w:val="00507633"/>
    <w:rsid w:val="0051149E"/>
    <w:rsid w:val="0051186F"/>
    <w:rsid w:val="005147C1"/>
    <w:rsid w:val="00523D80"/>
    <w:rsid w:val="005262E3"/>
    <w:rsid w:val="00526E84"/>
    <w:rsid w:val="00530F7C"/>
    <w:rsid w:val="00531740"/>
    <w:rsid w:val="00535E06"/>
    <w:rsid w:val="0053750C"/>
    <w:rsid w:val="00542831"/>
    <w:rsid w:val="00546559"/>
    <w:rsid w:val="005503FD"/>
    <w:rsid w:val="00553043"/>
    <w:rsid w:val="00556837"/>
    <w:rsid w:val="00556CD3"/>
    <w:rsid w:val="00556D22"/>
    <w:rsid w:val="00557744"/>
    <w:rsid w:val="00557AE2"/>
    <w:rsid w:val="00560A9B"/>
    <w:rsid w:val="00573E5E"/>
    <w:rsid w:val="00584133"/>
    <w:rsid w:val="005B204B"/>
    <w:rsid w:val="005C4E95"/>
    <w:rsid w:val="005C6075"/>
    <w:rsid w:val="005D0224"/>
    <w:rsid w:val="005D04B6"/>
    <w:rsid w:val="005D0B96"/>
    <w:rsid w:val="005D2505"/>
    <w:rsid w:val="005D6F63"/>
    <w:rsid w:val="005E299C"/>
    <w:rsid w:val="005E41E1"/>
    <w:rsid w:val="005E643A"/>
    <w:rsid w:val="005F427C"/>
    <w:rsid w:val="005F71BC"/>
    <w:rsid w:val="006044A1"/>
    <w:rsid w:val="00612481"/>
    <w:rsid w:val="00617E32"/>
    <w:rsid w:val="00634BC0"/>
    <w:rsid w:val="00640406"/>
    <w:rsid w:val="006412AA"/>
    <w:rsid w:val="00642A43"/>
    <w:rsid w:val="00645E7B"/>
    <w:rsid w:val="0064797E"/>
    <w:rsid w:val="00653241"/>
    <w:rsid w:val="00653D95"/>
    <w:rsid w:val="00657591"/>
    <w:rsid w:val="00662E68"/>
    <w:rsid w:val="0066457B"/>
    <w:rsid w:val="00667556"/>
    <w:rsid w:val="00671F61"/>
    <w:rsid w:val="006732C5"/>
    <w:rsid w:val="00675AD2"/>
    <w:rsid w:val="00680F74"/>
    <w:rsid w:val="00683F6E"/>
    <w:rsid w:val="00685DD2"/>
    <w:rsid w:val="00691200"/>
    <w:rsid w:val="00692E49"/>
    <w:rsid w:val="0069303F"/>
    <w:rsid w:val="0069343B"/>
    <w:rsid w:val="0069452B"/>
    <w:rsid w:val="006A4AF1"/>
    <w:rsid w:val="006A6D8A"/>
    <w:rsid w:val="006A7D70"/>
    <w:rsid w:val="006B2FBB"/>
    <w:rsid w:val="006B33A1"/>
    <w:rsid w:val="006B3A65"/>
    <w:rsid w:val="006C43E3"/>
    <w:rsid w:val="006C6462"/>
    <w:rsid w:val="006D2A6D"/>
    <w:rsid w:val="006D3EB4"/>
    <w:rsid w:val="006D511F"/>
    <w:rsid w:val="006D578E"/>
    <w:rsid w:val="006E0691"/>
    <w:rsid w:val="006E1C18"/>
    <w:rsid w:val="006E494B"/>
    <w:rsid w:val="006E5A80"/>
    <w:rsid w:val="006F1B0E"/>
    <w:rsid w:val="006F5583"/>
    <w:rsid w:val="0071200B"/>
    <w:rsid w:val="0071275A"/>
    <w:rsid w:val="007144CB"/>
    <w:rsid w:val="00714D6E"/>
    <w:rsid w:val="00717F48"/>
    <w:rsid w:val="00726432"/>
    <w:rsid w:val="00733EEF"/>
    <w:rsid w:val="007353D8"/>
    <w:rsid w:val="0073702F"/>
    <w:rsid w:val="00741A94"/>
    <w:rsid w:val="0074734D"/>
    <w:rsid w:val="00757A95"/>
    <w:rsid w:val="00770965"/>
    <w:rsid w:val="00771F2B"/>
    <w:rsid w:val="00774A09"/>
    <w:rsid w:val="007803F5"/>
    <w:rsid w:val="00781206"/>
    <w:rsid w:val="00783676"/>
    <w:rsid w:val="0078593D"/>
    <w:rsid w:val="00790A67"/>
    <w:rsid w:val="00792FCD"/>
    <w:rsid w:val="0079386F"/>
    <w:rsid w:val="007961B1"/>
    <w:rsid w:val="007A0227"/>
    <w:rsid w:val="007A5966"/>
    <w:rsid w:val="007A7F4C"/>
    <w:rsid w:val="007B0992"/>
    <w:rsid w:val="007B2220"/>
    <w:rsid w:val="007B3444"/>
    <w:rsid w:val="007B4FB4"/>
    <w:rsid w:val="007B71A4"/>
    <w:rsid w:val="007B7F22"/>
    <w:rsid w:val="007C4995"/>
    <w:rsid w:val="007C51C1"/>
    <w:rsid w:val="007C529D"/>
    <w:rsid w:val="007C5DF5"/>
    <w:rsid w:val="007D23A8"/>
    <w:rsid w:val="007D36FF"/>
    <w:rsid w:val="007D5712"/>
    <w:rsid w:val="007D5731"/>
    <w:rsid w:val="007E33CA"/>
    <w:rsid w:val="007E3642"/>
    <w:rsid w:val="007E46F5"/>
    <w:rsid w:val="007E5B91"/>
    <w:rsid w:val="007E6327"/>
    <w:rsid w:val="007F2810"/>
    <w:rsid w:val="007F3C3A"/>
    <w:rsid w:val="007F6AB2"/>
    <w:rsid w:val="007F6DC0"/>
    <w:rsid w:val="008020CB"/>
    <w:rsid w:val="0080436C"/>
    <w:rsid w:val="0080688F"/>
    <w:rsid w:val="00815405"/>
    <w:rsid w:val="008249F3"/>
    <w:rsid w:val="008308A1"/>
    <w:rsid w:val="00830BFE"/>
    <w:rsid w:val="008366A8"/>
    <w:rsid w:val="00842493"/>
    <w:rsid w:val="00847769"/>
    <w:rsid w:val="00847A2C"/>
    <w:rsid w:val="00850A0B"/>
    <w:rsid w:val="00850E5F"/>
    <w:rsid w:val="008518D7"/>
    <w:rsid w:val="008531D6"/>
    <w:rsid w:val="0085518A"/>
    <w:rsid w:val="00857B49"/>
    <w:rsid w:val="0086543E"/>
    <w:rsid w:val="00875C7C"/>
    <w:rsid w:val="00881E59"/>
    <w:rsid w:val="00884441"/>
    <w:rsid w:val="00884459"/>
    <w:rsid w:val="00886BB2"/>
    <w:rsid w:val="00892D26"/>
    <w:rsid w:val="0089503B"/>
    <w:rsid w:val="00897510"/>
    <w:rsid w:val="008A15EB"/>
    <w:rsid w:val="008A3C3A"/>
    <w:rsid w:val="008B11A3"/>
    <w:rsid w:val="008C1677"/>
    <w:rsid w:val="008C60F5"/>
    <w:rsid w:val="008C6233"/>
    <w:rsid w:val="008C7084"/>
    <w:rsid w:val="008D22FF"/>
    <w:rsid w:val="008D49DE"/>
    <w:rsid w:val="008E03AC"/>
    <w:rsid w:val="008E3292"/>
    <w:rsid w:val="008E5DD7"/>
    <w:rsid w:val="008F70EC"/>
    <w:rsid w:val="008F7C9B"/>
    <w:rsid w:val="00900556"/>
    <w:rsid w:val="00900A4A"/>
    <w:rsid w:val="00914443"/>
    <w:rsid w:val="009235AD"/>
    <w:rsid w:val="0092491F"/>
    <w:rsid w:val="00924F99"/>
    <w:rsid w:val="00925728"/>
    <w:rsid w:val="009279C7"/>
    <w:rsid w:val="00935773"/>
    <w:rsid w:val="00937FFD"/>
    <w:rsid w:val="0094181B"/>
    <w:rsid w:val="009520E1"/>
    <w:rsid w:val="00953E5C"/>
    <w:rsid w:val="009548A0"/>
    <w:rsid w:val="0096020B"/>
    <w:rsid w:val="00967DA3"/>
    <w:rsid w:val="00973517"/>
    <w:rsid w:val="009763F3"/>
    <w:rsid w:val="00976816"/>
    <w:rsid w:val="00986743"/>
    <w:rsid w:val="009945B5"/>
    <w:rsid w:val="009947C1"/>
    <w:rsid w:val="009957F0"/>
    <w:rsid w:val="00996172"/>
    <w:rsid w:val="00997F7F"/>
    <w:rsid w:val="009A03F8"/>
    <w:rsid w:val="009A12D7"/>
    <w:rsid w:val="009A3301"/>
    <w:rsid w:val="009A6BB0"/>
    <w:rsid w:val="009A6E7F"/>
    <w:rsid w:val="009A7156"/>
    <w:rsid w:val="009B0A36"/>
    <w:rsid w:val="009B30C4"/>
    <w:rsid w:val="009C083E"/>
    <w:rsid w:val="009C33D2"/>
    <w:rsid w:val="009C64F7"/>
    <w:rsid w:val="009D0362"/>
    <w:rsid w:val="009D3272"/>
    <w:rsid w:val="009D3E02"/>
    <w:rsid w:val="009E23A6"/>
    <w:rsid w:val="009E6796"/>
    <w:rsid w:val="009F6283"/>
    <w:rsid w:val="009F660C"/>
    <w:rsid w:val="00A04A7B"/>
    <w:rsid w:val="00A11D70"/>
    <w:rsid w:val="00A221A4"/>
    <w:rsid w:val="00A247E6"/>
    <w:rsid w:val="00A26D1F"/>
    <w:rsid w:val="00A26E91"/>
    <w:rsid w:val="00A31725"/>
    <w:rsid w:val="00A322B0"/>
    <w:rsid w:val="00A33862"/>
    <w:rsid w:val="00A345B8"/>
    <w:rsid w:val="00A35D53"/>
    <w:rsid w:val="00A40E3B"/>
    <w:rsid w:val="00A42125"/>
    <w:rsid w:val="00A45326"/>
    <w:rsid w:val="00A46F12"/>
    <w:rsid w:val="00A52C69"/>
    <w:rsid w:val="00A546D5"/>
    <w:rsid w:val="00A748D3"/>
    <w:rsid w:val="00A76012"/>
    <w:rsid w:val="00A85EC0"/>
    <w:rsid w:val="00A87955"/>
    <w:rsid w:val="00A879C1"/>
    <w:rsid w:val="00A910E5"/>
    <w:rsid w:val="00A9211C"/>
    <w:rsid w:val="00AA0FFE"/>
    <w:rsid w:val="00AA1806"/>
    <w:rsid w:val="00AA3EEE"/>
    <w:rsid w:val="00AA7AA1"/>
    <w:rsid w:val="00AA7FAC"/>
    <w:rsid w:val="00AB1D11"/>
    <w:rsid w:val="00AB24C3"/>
    <w:rsid w:val="00AB4D38"/>
    <w:rsid w:val="00AC00DA"/>
    <w:rsid w:val="00AC0EBA"/>
    <w:rsid w:val="00AC1E54"/>
    <w:rsid w:val="00AC322D"/>
    <w:rsid w:val="00AC6AB4"/>
    <w:rsid w:val="00AC7BF9"/>
    <w:rsid w:val="00AD0F5D"/>
    <w:rsid w:val="00AD3F35"/>
    <w:rsid w:val="00AE42AB"/>
    <w:rsid w:val="00AE585D"/>
    <w:rsid w:val="00AE5A4A"/>
    <w:rsid w:val="00AE6C74"/>
    <w:rsid w:val="00AE6E34"/>
    <w:rsid w:val="00AF2783"/>
    <w:rsid w:val="00AF2A9F"/>
    <w:rsid w:val="00B02ADF"/>
    <w:rsid w:val="00B06E05"/>
    <w:rsid w:val="00B12967"/>
    <w:rsid w:val="00B178D9"/>
    <w:rsid w:val="00B26AA4"/>
    <w:rsid w:val="00B26FBF"/>
    <w:rsid w:val="00B36853"/>
    <w:rsid w:val="00B4350A"/>
    <w:rsid w:val="00B4551A"/>
    <w:rsid w:val="00B4771E"/>
    <w:rsid w:val="00B51854"/>
    <w:rsid w:val="00B55737"/>
    <w:rsid w:val="00B621E6"/>
    <w:rsid w:val="00B62C49"/>
    <w:rsid w:val="00B63277"/>
    <w:rsid w:val="00B70270"/>
    <w:rsid w:val="00B70AFF"/>
    <w:rsid w:val="00B72B74"/>
    <w:rsid w:val="00B7437A"/>
    <w:rsid w:val="00B746B9"/>
    <w:rsid w:val="00B77996"/>
    <w:rsid w:val="00B81F18"/>
    <w:rsid w:val="00B843BF"/>
    <w:rsid w:val="00B86D71"/>
    <w:rsid w:val="00B92462"/>
    <w:rsid w:val="00B94B9B"/>
    <w:rsid w:val="00BA2023"/>
    <w:rsid w:val="00BA65AF"/>
    <w:rsid w:val="00BB0192"/>
    <w:rsid w:val="00BB14CF"/>
    <w:rsid w:val="00BB2EC2"/>
    <w:rsid w:val="00BC1156"/>
    <w:rsid w:val="00BC22A6"/>
    <w:rsid w:val="00BC60ED"/>
    <w:rsid w:val="00BC6F10"/>
    <w:rsid w:val="00BD1D0A"/>
    <w:rsid w:val="00BD2806"/>
    <w:rsid w:val="00BD2C7D"/>
    <w:rsid w:val="00BD35A7"/>
    <w:rsid w:val="00BD4806"/>
    <w:rsid w:val="00BD5F33"/>
    <w:rsid w:val="00BD6417"/>
    <w:rsid w:val="00BE03FF"/>
    <w:rsid w:val="00BE29E4"/>
    <w:rsid w:val="00BE2E9C"/>
    <w:rsid w:val="00BE4217"/>
    <w:rsid w:val="00BE6540"/>
    <w:rsid w:val="00BE7735"/>
    <w:rsid w:val="00BF6B64"/>
    <w:rsid w:val="00BF6CC1"/>
    <w:rsid w:val="00C06C57"/>
    <w:rsid w:val="00C0709B"/>
    <w:rsid w:val="00C12F88"/>
    <w:rsid w:val="00C14945"/>
    <w:rsid w:val="00C14D88"/>
    <w:rsid w:val="00C20F96"/>
    <w:rsid w:val="00C23088"/>
    <w:rsid w:val="00C47272"/>
    <w:rsid w:val="00C50F83"/>
    <w:rsid w:val="00C5157E"/>
    <w:rsid w:val="00C62D19"/>
    <w:rsid w:val="00C65197"/>
    <w:rsid w:val="00C6605D"/>
    <w:rsid w:val="00C66188"/>
    <w:rsid w:val="00C82B70"/>
    <w:rsid w:val="00C82BC6"/>
    <w:rsid w:val="00C86D20"/>
    <w:rsid w:val="00C93584"/>
    <w:rsid w:val="00CA40E6"/>
    <w:rsid w:val="00CB4FCF"/>
    <w:rsid w:val="00CC48C2"/>
    <w:rsid w:val="00CC5D01"/>
    <w:rsid w:val="00CD0248"/>
    <w:rsid w:val="00CD0395"/>
    <w:rsid w:val="00CD6789"/>
    <w:rsid w:val="00CD68D4"/>
    <w:rsid w:val="00CD78BF"/>
    <w:rsid w:val="00CE23BC"/>
    <w:rsid w:val="00CE2CC9"/>
    <w:rsid w:val="00CE36A0"/>
    <w:rsid w:val="00CE6A96"/>
    <w:rsid w:val="00CF1605"/>
    <w:rsid w:val="00CF4097"/>
    <w:rsid w:val="00CF48EF"/>
    <w:rsid w:val="00CF7AE3"/>
    <w:rsid w:val="00CF7C55"/>
    <w:rsid w:val="00D02137"/>
    <w:rsid w:val="00D03BAD"/>
    <w:rsid w:val="00D03D92"/>
    <w:rsid w:val="00D04956"/>
    <w:rsid w:val="00D11617"/>
    <w:rsid w:val="00D159B2"/>
    <w:rsid w:val="00D173A5"/>
    <w:rsid w:val="00D24E85"/>
    <w:rsid w:val="00D330E7"/>
    <w:rsid w:val="00D406DA"/>
    <w:rsid w:val="00D41D71"/>
    <w:rsid w:val="00D44274"/>
    <w:rsid w:val="00D51FF0"/>
    <w:rsid w:val="00D55E14"/>
    <w:rsid w:val="00D613BB"/>
    <w:rsid w:val="00D61536"/>
    <w:rsid w:val="00D655F6"/>
    <w:rsid w:val="00D65EF1"/>
    <w:rsid w:val="00D74223"/>
    <w:rsid w:val="00D75D7C"/>
    <w:rsid w:val="00D87810"/>
    <w:rsid w:val="00D91510"/>
    <w:rsid w:val="00D94FCE"/>
    <w:rsid w:val="00D9604E"/>
    <w:rsid w:val="00D970F5"/>
    <w:rsid w:val="00DA161C"/>
    <w:rsid w:val="00DA6C24"/>
    <w:rsid w:val="00DB05B9"/>
    <w:rsid w:val="00DB0649"/>
    <w:rsid w:val="00DB152D"/>
    <w:rsid w:val="00DB3CBD"/>
    <w:rsid w:val="00DB4531"/>
    <w:rsid w:val="00DB60E9"/>
    <w:rsid w:val="00DB6169"/>
    <w:rsid w:val="00DB7967"/>
    <w:rsid w:val="00DC011F"/>
    <w:rsid w:val="00DC283E"/>
    <w:rsid w:val="00DC7E30"/>
    <w:rsid w:val="00DD1871"/>
    <w:rsid w:val="00DD4292"/>
    <w:rsid w:val="00DD5289"/>
    <w:rsid w:val="00DD5795"/>
    <w:rsid w:val="00DE5008"/>
    <w:rsid w:val="00DF54EA"/>
    <w:rsid w:val="00DF6FB1"/>
    <w:rsid w:val="00DF7FF0"/>
    <w:rsid w:val="00E00537"/>
    <w:rsid w:val="00E01B2A"/>
    <w:rsid w:val="00E052D1"/>
    <w:rsid w:val="00E11D98"/>
    <w:rsid w:val="00E14579"/>
    <w:rsid w:val="00E22D98"/>
    <w:rsid w:val="00E2303B"/>
    <w:rsid w:val="00E26319"/>
    <w:rsid w:val="00E2632B"/>
    <w:rsid w:val="00E33E3C"/>
    <w:rsid w:val="00E42528"/>
    <w:rsid w:val="00E45B21"/>
    <w:rsid w:val="00E55A68"/>
    <w:rsid w:val="00E57FC3"/>
    <w:rsid w:val="00E61A89"/>
    <w:rsid w:val="00E623F2"/>
    <w:rsid w:val="00E70EDA"/>
    <w:rsid w:val="00E7324B"/>
    <w:rsid w:val="00E83ACA"/>
    <w:rsid w:val="00E84F5A"/>
    <w:rsid w:val="00E9191A"/>
    <w:rsid w:val="00E92A1F"/>
    <w:rsid w:val="00E9369F"/>
    <w:rsid w:val="00E95EC2"/>
    <w:rsid w:val="00E96224"/>
    <w:rsid w:val="00E96D76"/>
    <w:rsid w:val="00EA1597"/>
    <w:rsid w:val="00EA1D78"/>
    <w:rsid w:val="00EA3ACE"/>
    <w:rsid w:val="00EB037F"/>
    <w:rsid w:val="00EB21F0"/>
    <w:rsid w:val="00EB6C4F"/>
    <w:rsid w:val="00EC078D"/>
    <w:rsid w:val="00EC20B9"/>
    <w:rsid w:val="00EC663E"/>
    <w:rsid w:val="00EC670C"/>
    <w:rsid w:val="00ED1FA0"/>
    <w:rsid w:val="00ED2E3D"/>
    <w:rsid w:val="00EE0BFC"/>
    <w:rsid w:val="00EE136E"/>
    <w:rsid w:val="00EF0BDC"/>
    <w:rsid w:val="00EF0E75"/>
    <w:rsid w:val="00F01C1F"/>
    <w:rsid w:val="00F15ABB"/>
    <w:rsid w:val="00F250D5"/>
    <w:rsid w:val="00F256C5"/>
    <w:rsid w:val="00F30DB6"/>
    <w:rsid w:val="00F313F8"/>
    <w:rsid w:val="00F3276E"/>
    <w:rsid w:val="00F34078"/>
    <w:rsid w:val="00F3574F"/>
    <w:rsid w:val="00F36E77"/>
    <w:rsid w:val="00F539D5"/>
    <w:rsid w:val="00F543EB"/>
    <w:rsid w:val="00F55290"/>
    <w:rsid w:val="00F5631E"/>
    <w:rsid w:val="00F66861"/>
    <w:rsid w:val="00F711C7"/>
    <w:rsid w:val="00F73A13"/>
    <w:rsid w:val="00F75DCF"/>
    <w:rsid w:val="00F76453"/>
    <w:rsid w:val="00F802E1"/>
    <w:rsid w:val="00F87439"/>
    <w:rsid w:val="00FA49BD"/>
    <w:rsid w:val="00FA65B6"/>
    <w:rsid w:val="00FB7A7D"/>
    <w:rsid w:val="00FC0168"/>
    <w:rsid w:val="00FC0350"/>
    <w:rsid w:val="00FC1221"/>
    <w:rsid w:val="00FC40BA"/>
    <w:rsid w:val="00FC6649"/>
    <w:rsid w:val="00FD168B"/>
    <w:rsid w:val="00FD5D0A"/>
    <w:rsid w:val="00FD6812"/>
    <w:rsid w:val="00FD6B28"/>
    <w:rsid w:val="00FD7C91"/>
    <w:rsid w:val="00FE31A5"/>
    <w:rsid w:val="00FE3C3D"/>
    <w:rsid w:val="00FE5075"/>
    <w:rsid w:val="0C112E71"/>
    <w:rsid w:val="126A735A"/>
    <w:rsid w:val="12D311D1"/>
    <w:rsid w:val="165B6721"/>
    <w:rsid w:val="1759384A"/>
    <w:rsid w:val="1AA03D19"/>
    <w:rsid w:val="1B757F4D"/>
    <w:rsid w:val="25B763DF"/>
    <w:rsid w:val="2AE05C6D"/>
    <w:rsid w:val="2E145516"/>
    <w:rsid w:val="2E9D1EC3"/>
    <w:rsid w:val="360D17F2"/>
    <w:rsid w:val="377834F5"/>
    <w:rsid w:val="3D1617E6"/>
    <w:rsid w:val="3D6B3AA6"/>
    <w:rsid w:val="3E1F0B6E"/>
    <w:rsid w:val="401B4ABA"/>
    <w:rsid w:val="443409AD"/>
    <w:rsid w:val="4C657DA0"/>
    <w:rsid w:val="4EEA72B9"/>
    <w:rsid w:val="4F5E6C32"/>
    <w:rsid w:val="512B12B2"/>
    <w:rsid w:val="52385F45"/>
    <w:rsid w:val="5A0013DA"/>
    <w:rsid w:val="5EAD17F9"/>
    <w:rsid w:val="603D1E3E"/>
    <w:rsid w:val="60977BA8"/>
    <w:rsid w:val="61CC5993"/>
    <w:rsid w:val="646158E8"/>
    <w:rsid w:val="6908207B"/>
    <w:rsid w:val="6B8E3A52"/>
    <w:rsid w:val="6FF139F9"/>
    <w:rsid w:val="7114314A"/>
    <w:rsid w:val="797E40A3"/>
    <w:rsid w:val="7E24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CE6149A-1E35-4600-A9E1-78A7B043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246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92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B92462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sid w:val="00B92462"/>
    <w:pPr>
      <w:jc w:val="left"/>
    </w:pPr>
  </w:style>
  <w:style w:type="paragraph" w:styleId="a5">
    <w:name w:val="Date"/>
    <w:basedOn w:val="a"/>
    <w:next w:val="a"/>
    <w:link w:val="a6"/>
    <w:qFormat/>
    <w:rsid w:val="00B92462"/>
    <w:pPr>
      <w:ind w:leftChars="2500" w:left="100"/>
    </w:pPr>
  </w:style>
  <w:style w:type="paragraph" w:styleId="a7">
    <w:name w:val="Balloon Text"/>
    <w:basedOn w:val="a"/>
    <w:link w:val="a8"/>
    <w:qFormat/>
    <w:rsid w:val="00B92462"/>
    <w:rPr>
      <w:sz w:val="18"/>
      <w:szCs w:val="18"/>
    </w:rPr>
  </w:style>
  <w:style w:type="paragraph" w:styleId="a9">
    <w:name w:val="footer"/>
    <w:basedOn w:val="a"/>
    <w:link w:val="aa"/>
    <w:qFormat/>
    <w:rsid w:val="00B92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rsid w:val="00B92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rsid w:val="00B924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qFormat/>
    <w:rsid w:val="00B92462"/>
    <w:rPr>
      <w:b/>
      <w:bCs/>
    </w:rPr>
  </w:style>
  <w:style w:type="character" w:styleId="af0">
    <w:name w:val="Strong"/>
    <w:qFormat/>
    <w:rsid w:val="00B92462"/>
    <w:rPr>
      <w:b/>
      <w:bCs/>
    </w:rPr>
  </w:style>
  <w:style w:type="character" w:styleId="af1">
    <w:name w:val="FollowedHyperlink"/>
    <w:basedOn w:val="a0"/>
    <w:qFormat/>
    <w:rsid w:val="00B92462"/>
    <w:rPr>
      <w:color w:val="696969"/>
      <w:u w:val="none"/>
    </w:rPr>
  </w:style>
  <w:style w:type="character" w:styleId="af2">
    <w:name w:val="Hyperlink"/>
    <w:qFormat/>
    <w:rsid w:val="00B92462"/>
    <w:rPr>
      <w:color w:val="0066CC"/>
      <w:u w:val="none"/>
    </w:rPr>
  </w:style>
  <w:style w:type="character" w:styleId="af3">
    <w:name w:val="annotation reference"/>
    <w:uiPriority w:val="99"/>
    <w:qFormat/>
    <w:rsid w:val="00B92462"/>
    <w:rPr>
      <w:sz w:val="21"/>
      <w:szCs w:val="21"/>
    </w:rPr>
  </w:style>
  <w:style w:type="character" w:customStyle="1" w:styleId="a6">
    <w:name w:val="日期 字符"/>
    <w:link w:val="a5"/>
    <w:qFormat/>
    <w:rsid w:val="00B92462"/>
    <w:rPr>
      <w:kern w:val="2"/>
      <w:sz w:val="21"/>
      <w:szCs w:val="24"/>
    </w:rPr>
  </w:style>
  <w:style w:type="character" w:customStyle="1" w:styleId="af">
    <w:name w:val="批注主题 字符"/>
    <w:link w:val="ae"/>
    <w:qFormat/>
    <w:rsid w:val="00B92462"/>
    <w:rPr>
      <w:b/>
      <w:bCs/>
      <w:kern w:val="2"/>
      <w:sz w:val="21"/>
      <w:szCs w:val="24"/>
    </w:rPr>
  </w:style>
  <w:style w:type="character" w:customStyle="1" w:styleId="aa">
    <w:name w:val="页脚 字符"/>
    <w:link w:val="a9"/>
    <w:qFormat/>
    <w:rsid w:val="00B92462"/>
    <w:rPr>
      <w:kern w:val="2"/>
      <w:sz w:val="18"/>
      <w:szCs w:val="18"/>
    </w:rPr>
  </w:style>
  <w:style w:type="character" w:customStyle="1" w:styleId="ac">
    <w:name w:val="页眉 字符"/>
    <w:link w:val="ab"/>
    <w:qFormat/>
    <w:rsid w:val="00B92462"/>
    <w:rPr>
      <w:kern w:val="2"/>
      <w:sz w:val="18"/>
      <w:szCs w:val="18"/>
    </w:rPr>
  </w:style>
  <w:style w:type="character" w:customStyle="1" w:styleId="a8">
    <w:name w:val="批注框文本 字符"/>
    <w:link w:val="a7"/>
    <w:qFormat/>
    <w:rsid w:val="00B92462"/>
    <w:rPr>
      <w:kern w:val="2"/>
      <w:sz w:val="18"/>
      <w:szCs w:val="18"/>
    </w:rPr>
  </w:style>
  <w:style w:type="character" w:customStyle="1" w:styleId="a4">
    <w:name w:val="批注文字 字符"/>
    <w:link w:val="a3"/>
    <w:uiPriority w:val="99"/>
    <w:qFormat/>
    <w:rsid w:val="00B92462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B92462"/>
    <w:pPr>
      <w:ind w:firstLineChars="200" w:firstLine="420"/>
    </w:pPr>
  </w:style>
  <w:style w:type="character" w:customStyle="1" w:styleId="alert-link">
    <w:name w:val="alert-link"/>
    <w:basedOn w:val="a0"/>
    <w:qFormat/>
    <w:rsid w:val="00B92462"/>
  </w:style>
  <w:style w:type="character" w:customStyle="1" w:styleId="20">
    <w:name w:val="标题 2 字符"/>
    <w:basedOn w:val="a0"/>
    <w:link w:val="2"/>
    <w:qFormat/>
    <w:rsid w:val="00B92462"/>
    <w:rPr>
      <w:rFonts w:ascii="宋体" w:hAnsi="宋体"/>
      <w:b/>
      <w:bCs/>
      <w:sz w:val="36"/>
      <w:szCs w:val="36"/>
    </w:rPr>
  </w:style>
  <w:style w:type="character" w:customStyle="1" w:styleId="10">
    <w:name w:val="标题 1 字符"/>
    <w:basedOn w:val="a0"/>
    <w:link w:val="1"/>
    <w:qFormat/>
    <w:rsid w:val="00B92462"/>
    <w:rPr>
      <w:b/>
      <w:bCs/>
      <w:kern w:val="44"/>
      <w:sz w:val="44"/>
      <w:szCs w:val="44"/>
    </w:rPr>
  </w:style>
  <w:style w:type="character" w:customStyle="1" w:styleId="11">
    <w:name w:val="未处理的提及1"/>
    <w:basedOn w:val="a0"/>
    <w:uiPriority w:val="99"/>
    <w:semiHidden/>
    <w:unhideWhenUsed/>
    <w:qFormat/>
    <w:rsid w:val="00B92462"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sid w:val="00B924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11F500-C279-43BF-9051-0378D0C4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中国科学院大学</dc:title>
  <dc:creator>王岗</dc:creator>
  <cp:lastModifiedBy>张秀丽</cp:lastModifiedBy>
  <cp:revision>4</cp:revision>
  <cp:lastPrinted>2017-05-23T00:57:00Z</cp:lastPrinted>
  <dcterms:created xsi:type="dcterms:W3CDTF">2023-06-09T00:50:00Z</dcterms:created>
  <dcterms:modified xsi:type="dcterms:W3CDTF">2023-06-09T01:10:00Z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930759B91D2B4ECC8FA529A7A1FB456B_13</vt:lpwstr>
  </property>
</Properties>
</file>