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462" w:rsidRDefault="008249F3">
      <w:pPr>
        <w:rPr>
          <w:rFonts w:ascii="黑体" w:eastAsia="黑体" w:hAnsi="黑体" w:cs="黑体"/>
          <w:color w:val="000000"/>
          <w:sz w:val="32"/>
          <w:szCs w:val="32"/>
        </w:rPr>
      </w:pPr>
      <w:r>
        <w:rPr>
          <w:rFonts w:ascii="黑体" w:eastAsia="黑体" w:hAnsi="黑体" w:cs="黑体" w:hint="eastAsia"/>
          <w:color w:val="000000"/>
          <w:sz w:val="32"/>
          <w:szCs w:val="32"/>
        </w:rPr>
        <w:t>附件4</w:t>
      </w:r>
    </w:p>
    <w:p w:rsidR="00B92462" w:rsidRDefault="00B92462">
      <w:pPr>
        <w:widowControl/>
        <w:spacing w:line="560" w:lineRule="exact"/>
        <w:jc w:val="center"/>
        <w:rPr>
          <w:rFonts w:eastAsia="方正小标宋简体"/>
          <w:bCs/>
          <w:color w:val="000000"/>
          <w:kern w:val="0"/>
          <w:sz w:val="44"/>
          <w:szCs w:val="44"/>
        </w:rPr>
      </w:pPr>
    </w:p>
    <w:p w:rsidR="00B92462" w:rsidRPr="007318ED" w:rsidRDefault="008249F3">
      <w:pPr>
        <w:widowControl/>
        <w:spacing w:line="560" w:lineRule="exact"/>
        <w:jc w:val="center"/>
        <w:rPr>
          <w:rFonts w:ascii="黑体" w:eastAsia="黑体" w:hAnsi="黑体"/>
          <w:bCs/>
          <w:color w:val="000000"/>
          <w:kern w:val="0"/>
          <w:sz w:val="44"/>
          <w:szCs w:val="44"/>
        </w:rPr>
      </w:pPr>
      <w:r w:rsidRPr="007318ED">
        <w:rPr>
          <w:rFonts w:ascii="黑体" w:eastAsia="黑体" w:hAnsi="黑体"/>
          <w:bCs/>
          <w:color w:val="000000"/>
          <w:kern w:val="0"/>
          <w:sz w:val="44"/>
          <w:szCs w:val="44"/>
        </w:rPr>
        <w:t>中国科学院大学2023级集中教学新生</w:t>
      </w:r>
    </w:p>
    <w:p w:rsidR="00B92462" w:rsidRPr="007318ED" w:rsidRDefault="008249F3">
      <w:pPr>
        <w:widowControl/>
        <w:spacing w:line="560" w:lineRule="exact"/>
        <w:jc w:val="center"/>
        <w:rPr>
          <w:rFonts w:ascii="黑体" w:eastAsia="黑体" w:hAnsi="黑体"/>
          <w:b/>
          <w:color w:val="000000"/>
          <w:kern w:val="0"/>
          <w:sz w:val="44"/>
          <w:szCs w:val="44"/>
        </w:rPr>
      </w:pPr>
      <w:r w:rsidRPr="007318ED">
        <w:rPr>
          <w:rFonts w:ascii="黑体" w:eastAsia="黑体" w:hAnsi="黑体"/>
          <w:bCs/>
          <w:color w:val="000000"/>
          <w:kern w:val="0"/>
          <w:sz w:val="44"/>
          <w:szCs w:val="44"/>
        </w:rPr>
        <w:t>党组织关系转接说明</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1.原则上，党组织关系转入我校，需通过原党组织关系所在地的基层党建综合管理平台如全国党员管理信息系统、党员E先锋系统（</w:t>
      </w:r>
      <w:r w:rsidRPr="007318ED">
        <w:rPr>
          <w:rFonts w:ascii="黑体" w:eastAsia="黑体" w:hAnsi="黑体"/>
          <w:bCs/>
          <w:color w:val="000000"/>
          <w:kern w:val="0"/>
          <w:sz w:val="32"/>
          <w:szCs w:val="32"/>
        </w:rPr>
        <w:t>填写信息及操作要求见附表1</w:t>
      </w:r>
      <w:r w:rsidRPr="007318ED">
        <w:rPr>
          <w:rFonts w:ascii="黑体" w:eastAsia="黑体" w:hAnsi="黑体"/>
          <w:color w:val="000000"/>
          <w:kern w:val="0"/>
          <w:sz w:val="32"/>
          <w:szCs w:val="32"/>
        </w:rPr>
        <w:t>），搜索并选定我校</w:t>
      </w:r>
      <w:r w:rsidRPr="007318ED">
        <w:rPr>
          <w:rFonts w:ascii="黑体" w:eastAsia="黑体" w:hAnsi="黑体"/>
          <w:b/>
          <w:bCs/>
          <w:color w:val="000000"/>
          <w:kern w:val="0"/>
          <w:sz w:val="32"/>
          <w:szCs w:val="32"/>
        </w:rPr>
        <w:t>目标党组织</w:t>
      </w:r>
      <w:r w:rsidRPr="007318ED">
        <w:rPr>
          <w:rFonts w:ascii="黑体" w:eastAsia="黑体" w:hAnsi="黑体"/>
          <w:color w:val="000000"/>
          <w:kern w:val="0"/>
          <w:sz w:val="32"/>
          <w:szCs w:val="32"/>
        </w:rPr>
        <w:t>（目标党组织信息见附表2）进行</w:t>
      </w:r>
      <w:r w:rsidRPr="007318ED">
        <w:rPr>
          <w:rFonts w:ascii="黑体" w:eastAsia="黑体" w:hAnsi="黑体"/>
          <w:b/>
          <w:color w:val="000000"/>
          <w:kern w:val="0"/>
          <w:sz w:val="32"/>
          <w:szCs w:val="32"/>
        </w:rPr>
        <w:t>线上转接</w:t>
      </w:r>
      <w:r w:rsidRPr="007318ED">
        <w:rPr>
          <w:rFonts w:ascii="黑体" w:eastAsia="黑体" w:hAnsi="黑体"/>
          <w:color w:val="000000"/>
          <w:kern w:val="0"/>
          <w:sz w:val="32"/>
          <w:szCs w:val="32"/>
        </w:rPr>
        <w:t>。</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2.若转出单位未使用线上党员管理系统，并核实确实无法通过线上转接，可开具纸质版组织关系介绍信进行线下转接（</w:t>
      </w:r>
      <w:r w:rsidRPr="007318ED">
        <w:rPr>
          <w:rFonts w:ascii="黑体" w:eastAsia="黑体" w:hAnsi="黑体"/>
          <w:bCs/>
          <w:color w:val="000000"/>
          <w:kern w:val="0"/>
          <w:sz w:val="32"/>
          <w:szCs w:val="32"/>
        </w:rPr>
        <w:t>填写信息及操作要求见附表1</w:t>
      </w:r>
      <w:r w:rsidRPr="007318ED">
        <w:rPr>
          <w:rFonts w:ascii="黑体" w:eastAsia="黑体" w:hAnsi="黑体"/>
          <w:color w:val="000000"/>
          <w:kern w:val="0"/>
          <w:sz w:val="32"/>
          <w:szCs w:val="32"/>
        </w:rPr>
        <w:t xml:space="preserve">）。介绍信需由县（团）级以上党委组织部开据。   </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纸质版党员组织关系介绍信必须是带有回执联的2007年新版方为有效，填写项不得有空白。党员原所在基层党委通讯地址一定要详细，否则回执难以准确寄回。</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3</w:t>
      </w:r>
      <w:r w:rsidRPr="007318ED">
        <w:rPr>
          <w:rFonts w:ascii="黑体" w:eastAsia="黑体" w:hAnsi="黑体" w:hint="eastAsia"/>
          <w:color w:val="000000"/>
          <w:kern w:val="0"/>
          <w:sz w:val="32"/>
          <w:szCs w:val="32"/>
        </w:rPr>
        <w:t>.</w:t>
      </w:r>
      <w:r w:rsidRPr="007318ED">
        <w:rPr>
          <w:rFonts w:ascii="黑体" w:eastAsia="黑体" w:hAnsi="黑体"/>
          <w:color w:val="000000"/>
          <w:kern w:val="0"/>
          <w:sz w:val="32"/>
          <w:szCs w:val="32"/>
        </w:rPr>
        <w:t>应届毕业生预备党员预备期在大学已超过半年的，请原所在党支部出具党员预备期间的现实表现鉴定，由原所在党委或党总支部盖章密封后交由本人，报到后交所在院系党委、党总支部或校直属党支部。</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4</w:t>
      </w:r>
      <w:r w:rsidRPr="007318ED">
        <w:rPr>
          <w:rFonts w:ascii="黑体" w:eastAsia="黑体" w:hAnsi="黑体" w:hint="eastAsia"/>
          <w:color w:val="000000"/>
          <w:kern w:val="0"/>
          <w:sz w:val="32"/>
          <w:szCs w:val="32"/>
        </w:rPr>
        <w:t>.</w:t>
      </w:r>
      <w:r w:rsidRPr="007318ED">
        <w:rPr>
          <w:rFonts w:ascii="黑体" w:eastAsia="黑体" w:hAnsi="黑体"/>
          <w:color w:val="000000"/>
          <w:kern w:val="0"/>
          <w:sz w:val="32"/>
          <w:szCs w:val="32"/>
        </w:rPr>
        <w:t>没有就业的非应届毕业生预备党员，请组织关系所在地基层党组织（如人才交流中心）出具党员预备期间的现实表现鉴定。</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lastRenderedPageBreak/>
        <w:t>5.持有流动党员活动证的预备党员，请所在地基层党组织按要求如实记载流动期间的表现，并加盖基层党组织章。</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6.转入国科大时预备期已满并超过一年的预备党员，将不再讨论其转正问题。</w:t>
      </w:r>
    </w:p>
    <w:p w:rsidR="00B92462" w:rsidRPr="007318ED" w:rsidRDefault="008249F3">
      <w:pPr>
        <w:widowControl/>
        <w:spacing w:line="560" w:lineRule="exact"/>
        <w:ind w:firstLineChars="200" w:firstLine="640"/>
        <w:rPr>
          <w:rFonts w:ascii="黑体" w:eastAsia="黑体" w:hAnsi="黑体"/>
          <w:color w:val="000000"/>
          <w:kern w:val="0"/>
          <w:sz w:val="32"/>
          <w:szCs w:val="32"/>
        </w:rPr>
      </w:pPr>
      <w:r w:rsidRPr="007318ED">
        <w:rPr>
          <w:rFonts w:ascii="黑体" w:eastAsia="黑体" w:hAnsi="黑体"/>
          <w:color w:val="000000"/>
          <w:kern w:val="0"/>
          <w:sz w:val="32"/>
          <w:szCs w:val="32"/>
        </w:rPr>
        <w:t>7.接收新生组织关系时间截止为当年10月31日，超过截止日期不再接收。</w:t>
      </w:r>
    </w:p>
    <w:p w:rsidR="00B92462" w:rsidRPr="007318ED" w:rsidRDefault="008249F3">
      <w:pPr>
        <w:widowControl/>
        <w:spacing w:line="560" w:lineRule="exact"/>
        <w:ind w:firstLineChars="200" w:firstLine="640"/>
        <w:jc w:val="left"/>
        <w:rPr>
          <w:rFonts w:ascii="黑体" w:eastAsia="黑体" w:hAnsi="黑体"/>
          <w:color w:val="000000"/>
          <w:kern w:val="0"/>
          <w:sz w:val="32"/>
          <w:szCs w:val="32"/>
        </w:rPr>
      </w:pPr>
      <w:r w:rsidRPr="007318ED">
        <w:rPr>
          <w:rFonts w:ascii="黑体" w:eastAsia="黑体" w:hAnsi="黑体"/>
          <w:color w:val="000000"/>
          <w:kern w:val="0"/>
          <w:sz w:val="32"/>
          <w:szCs w:val="32"/>
        </w:rPr>
        <w:t>8.非脱产MBA和MPA学生党员，党组织关系不转入中国科学院大学。</w:t>
      </w:r>
    </w:p>
    <w:p w:rsidR="00B92462" w:rsidRPr="007318ED" w:rsidRDefault="008249F3">
      <w:pPr>
        <w:widowControl/>
        <w:spacing w:line="560" w:lineRule="exact"/>
        <w:ind w:firstLineChars="200" w:firstLine="640"/>
        <w:jc w:val="left"/>
        <w:rPr>
          <w:rFonts w:ascii="黑体" w:eastAsia="黑体" w:hAnsi="黑体"/>
          <w:color w:val="000000"/>
          <w:kern w:val="0"/>
          <w:sz w:val="32"/>
          <w:szCs w:val="32"/>
        </w:rPr>
      </w:pPr>
      <w:r w:rsidRPr="007318ED">
        <w:rPr>
          <w:rFonts w:ascii="黑体" w:eastAsia="黑体" w:hAnsi="黑体"/>
          <w:color w:val="000000"/>
          <w:kern w:val="0"/>
          <w:sz w:val="32"/>
          <w:szCs w:val="32"/>
        </w:rPr>
        <w:t>9.不参加集中教学的新生，组织关系转接手续根据各录取单位规定办理。</w:t>
      </w:r>
    </w:p>
    <w:p w:rsidR="00B92462" w:rsidRPr="007318ED" w:rsidRDefault="00B92462">
      <w:pPr>
        <w:widowControl/>
        <w:spacing w:line="560" w:lineRule="exact"/>
        <w:jc w:val="left"/>
        <w:rPr>
          <w:rFonts w:ascii="黑体" w:eastAsia="黑体" w:hAnsi="黑体"/>
          <w:color w:val="000000"/>
          <w:kern w:val="0"/>
          <w:sz w:val="32"/>
          <w:szCs w:val="32"/>
        </w:rPr>
      </w:pPr>
    </w:p>
    <w:p w:rsidR="00B92462" w:rsidRPr="007318ED" w:rsidRDefault="008249F3">
      <w:pPr>
        <w:widowControl/>
        <w:spacing w:line="560" w:lineRule="exact"/>
        <w:ind w:leftChars="304" w:left="1598" w:hangingChars="300" w:hanging="960"/>
        <w:jc w:val="left"/>
        <w:rPr>
          <w:rFonts w:ascii="黑体" w:eastAsia="黑体" w:hAnsi="黑体"/>
          <w:color w:val="000000"/>
          <w:kern w:val="0"/>
          <w:sz w:val="32"/>
          <w:szCs w:val="32"/>
        </w:rPr>
      </w:pPr>
      <w:r w:rsidRPr="007318ED">
        <w:rPr>
          <w:rFonts w:ascii="黑体" w:eastAsia="黑体" w:hAnsi="黑体" w:hint="eastAsia"/>
          <w:color w:val="000000"/>
          <w:kern w:val="0"/>
          <w:sz w:val="32"/>
          <w:szCs w:val="32"/>
        </w:rPr>
        <w:t>附表：1.中国科学院大学2023年新生党组织关系转接信息及要求</w:t>
      </w:r>
    </w:p>
    <w:p w:rsidR="00B92462" w:rsidRPr="007318ED" w:rsidRDefault="008249F3">
      <w:pPr>
        <w:widowControl/>
        <w:spacing w:line="560" w:lineRule="exact"/>
        <w:ind w:leftChars="760" w:left="1596"/>
        <w:jc w:val="left"/>
        <w:rPr>
          <w:rFonts w:ascii="黑体" w:eastAsia="黑体" w:hAnsi="黑体"/>
          <w:color w:val="000000"/>
          <w:kern w:val="0"/>
          <w:sz w:val="32"/>
          <w:szCs w:val="32"/>
        </w:rPr>
      </w:pPr>
      <w:r w:rsidRPr="007318ED">
        <w:rPr>
          <w:rFonts w:ascii="黑体" w:eastAsia="黑体" w:hAnsi="黑体" w:hint="eastAsia"/>
          <w:color w:val="000000"/>
          <w:kern w:val="0"/>
          <w:sz w:val="32"/>
          <w:szCs w:val="32"/>
        </w:rPr>
        <w:t>2.中国科学院大学2023年新生党组织关系转接信息表</w:t>
      </w: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B92462">
      <w:pPr>
        <w:rPr>
          <w:rFonts w:ascii="黑体" w:eastAsia="黑体" w:hAnsi="黑体" w:cs="宋体"/>
          <w:b/>
          <w:color w:val="000000"/>
          <w:kern w:val="0"/>
          <w:sz w:val="28"/>
          <w:szCs w:val="28"/>
        </w:rPr>
      </w:pPr>
    </w:p>
    <w:p w:rsidR="00B92462" w:rsidRPr="007318ED" w:rsidRDefault="008249F3">
      <w:pPr>
        <w:spacing w:line="560" w:lineRule="exact"/>
        <w:rPr>
          <w:rFonts w:ascii="黑体" w:eastAsia="黑体" w:hAnsi="黑体" w:cs="黑体"/>
          <w:bCs/>
          <w:color w:val="000000"/>
          <w:kern w:val="0"/>
          <w:sz w:val="28"/>
          <w:szCs w:val="28"/>
        </w:rPr>
      </w:pPr>
      <w:r w:rsidRPr="007318ED">
        <w:rPr>
          <w:rFonts w:ascii="黑体" w:eastAsia="黑体" w:hAnsi="黑体" w:cs="黑体" w:hint="eastAsia"/>
          <w:bCs/>
          <w:color w:val="000000"/>
          <w:kern w:val="0"/>
          <w:sz w:val="32"/>
          <w:szCs w:val="32"/>
        </w:rPr>
        <w:lastRenderedPageBreak/>
        <w:t>附表1</w:t>
      </w:r>
    </w:p>
    <w:p w:rsidR="00B92462" w:rsidRPr="007318ED" w:rsidRDefault="008249F3">
      <w:pPr>
        <w:spacing w:line="560" w:lineRule="exact"/>
        <w:jc w:val="center"/>
        <w:rPr>
          <w:rFonts w:ascii="黑体" w:eastAsia="黑体" w:hAnsi="黑体"/>
          <w:color w:val="000000"/>
          <w:kern w:val="0"/>
          <w:sz w:val="44"/>
          <w:szCs w:val="44"/>
        </w:rPr>
      </w:pPr>
      <w:r w:rsidRPr="007318ED">
        <w:rPr>
          <w:rFonts w:ascii="黑体" w:eastAsia="黑体" w:hAnsi="黑体"/>
          <w:color w:val="000000"/>
          <w:kern w:val="0"/>
          <w:sz w:val="44"/>
          <w:szCs w:val="44"/>
        </w:rPr>
        <w:t>中国科学院大学2023年新生</w:t>
      </w:r>
    </w:p>
    <w:p w:rsidR="00B92462" w:rsidRPr="007318ED" w:rsidRDefault="008249F3">
      <w:pPr>
        <w:spacing w:line="560" w:lineRule="exact"/>
        <w:jc w:val="center"/>
        <w:rPr>
          <w:rFonts w:ascii="黑体" w:eastAsia="黑体" w:hAnsi="黑体"/>
          <w:color w:val="000000"/>
          <w:kern w:val="0"/>
          <w:sz w:val="44"/>
          <w:szCs w:val="44"/>
        </w:rPr>
      </w:pPr>
      <w:r w:rsidRPr="007318ED">
        <w:rPr>
          <w:rFonts w:ascii="黑体" w:eastAsia="黑体" w:hAnsi="黑体"/>
          <w:color w:val="000000"/>
          <w:kern w:val="0"/>
          <w:sz w:val="44"/>
          <w:szCs w:val="44"/>
        </w:rPr>
        <w:t>党组织关系转接信息及要求</w:t>
      </w:r>
    </w:p>
    <w:tbl>
      <w:tblPr>
        <w:tblW w:w="10207" w:type="dxa"/>
        <w:jc w:val="center"/>
        <w:tblLayout w:type="fixed"/>
        <w:tblLook w:val="04A0" w:firstRow="1" w:lastRow="0" w:firstColumn="1" w:lastColumn="0" w:noHBand="0" w:noVBand="1"/>
      </w:tblPr>
      <w:tblGrid>
        <w:gridCol w:w="1252"/>
        <w:gridCol w:w="1720"/>
        <w:gridCol w:w="4253"/>
        <w:gridCol w:w="2982"/>
      </w:tblGrid>
      <w:tr w:rsidR="00B92462">
        <w:trPr>
          <w:trHeight w:val="640"/>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项目</w:t>
            </w:r>
          </w:p>
        </w:tc>
        <w:tc>
          <w:tcPr>
            <w:tcW w:w="5973" w:type="dxa"/>
            <w:gridSpan w:val="2"/>
            <w:tcBorders>
              <w:top w:val="single" w:sz="4" w:space="0" w:color="auto"/>
              <w:left w:val="nil"/>
              <w:bottom w:val="single" w:sz="4" w:space="0" w:color="auto"/>
              <w:right w:val="single" w:sz="4" w:space="0" w:color="auto"/>
            </w:tcBorders>
            <w:shd w:val="clear" w:color="auto" w:fill="auto"/>
            <w:noWrap/>
            <w:vAlign w:val="center"/>
          </w:tcPr>
          <w:p w:rsidR="00B92462" w:rsidRDefault="008249F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填写信息及操作要求</w:t>
            </w:r>
          </w:p>
        </w:tc>
        <w:tc>
          <w:tcPr>
            <w:tcW w:w="2982" w:type="dxa"/>
            <w:tcBorders>
              <w:top w:val="single" w:sz="4" w:space="0" w:color="auto"/>
              <w:left w:val="nil"/>
              <w:bottom w:val="single" w:sz="4" w:space="0" w:color="auto"/>
              <w:right w:val="single" w:sz="4" w:space="0" w:color="auto"/>
            </w:tcBorders>
            <w:vAlign w:val="center"/>
          </w:tcPr>
          <w:p w:rsidR="00B92462" w:rsidRDefault="008249F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color w:val="000000"/>
                <w:kern w:val="0"/>
                <w:sz w:val="24"/>
              </w:rPr>
              <w:t>转接程序</w:t>
            </w:r>
          </w:p>
        </w:tc>
      </w:tr>
      <w:tr w:rsidR="00B92462">
        <w:trPr>
          <w:trHeight w:val="1646"/>
          <w:jc w:val="center"/>
        </w:trPr>
        <w:tc>
          <w:tcPr>
            <w:tcW w:w="1252" w:type="dxa"/>
            <w:tcBorders>
              <w:top w:val="nil"/>
              <w:left w:val="single" w:sz="4" w:space="0" w:color="auto"/>
              <w:bottom w:val="single" w:sz="4" w:space="0" w:color="auto"/>
              <w:right w:val="single" w:sz="4" w:space="0" w:color="auto"/>
            </w:tcBorders>
            <w:shd w:val="clear" w:color="auto" w:fill="auto"/>
            <w:vAlign w:val="center"/>
          </w:tcPr>
          <w:p w:rsidR="00B92462" w:rsidRDefault="008249F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线上转接</w:t>
            </w:r>
            <w:r>
              <w:rPr>
                <w:rFonts w:asciiTheme="minorEastAsia" w:eastAsiaTheme="minorEastAsia" w:hAnsiTheme="minorEastAsia" w:cs="宋体"/>
                <w:b/>
                <w:bCs/>
                <w:color w:val="000000"/>
                <w:kern w:val="0"/>
                <w:sz w:val="24"/>
              </w:rPr>
              <w:br/>
            </w:r>
            <w:r>
              <w:rPr>
                <w:rFonts w:asciiTheme="minorEastAsia" w:eastAsiaTheme="minorEastAsia" w:hAnsiTheme="minorEastAsia" w:cs="宋体"/>
                <w:b/>
                <w:bCs/>
                <w:color w:val="000000"/>
                <w:kern w:val="0"/>
                <w:sz w:val="24"/>
              </w:rPr>
              <w:br/>
            </w:r>
            <w:r>
              <w:rPr>
                <w:rFonts w:asciiTheme="minorEastAsia" w:eastAsiaTheme="minorEastAsia" w:hAnsiTheme="minorEastAsia" w:cs="宋体" w:hint="eastAsia"/>
                <w:b/>
                <w:bCs/>
                <w:color w:val="000000"/>
                <w:kern w:val="0"/>
                <w:sz w:val="24"/>
              </w:rPr>
              <w:t>（主要转接方式）</w:t>
            </w:r>
          </w:p>
        </w:tc>
        <w:tc>
          <w:tcPr>
            <w:tcW w:w="5973" w:type="dxa"/>
            <w:gridSpan w:val="2"/>
            <w:tcBorders>
              <w:top w:val="single" w:sz="4" w:space="0" w:color="auto"/>
              <w:left w:val="nil"/>
              <w:bottom w:val="single" w:sz="4" w:space="0" w:color="auto"/>
              <w:right w:val="single" w:sz="4" w:space="0" w:color="auto"/>
            </w:tcBorders>
            <w:shd w:val="clear" w:color="auto" w:fill="auto"/>
            <w:noWrap/>
            <w:vAlign w:val="center"/>
          </w:tcPr>
          <w:p w:rsidR="00B92462" w:rsidRDefault="008249F3">
            <w:pPr>
              <w:widowControl/>
              <w:spacing w:line="360" w:lineRule="auto"/>
              <w:rPr>
                <w:rFonts w:asciiTheme="minorEastAsia" w:eastAsiaTheme="minorEastAsia" w:hAnsiTheme="minorEastAsia" w:cs="宋体"/>
                <w:b/>
                <w:color w:val="000000"/>
                <w:kern w:val="0"/>
                <w:sz w:val="24"/>
              </w:rPr>
            </w:pPr>
            <w:r>
              <w:rPr>
                <w:rFonts w:asciiTheme="minorEastAsia" w:eastAsiaTheme="minorEastAsia" w:hAnsiTheme="minorEastAsia" w:cs="宋体" w:hint="eastAsia"/>
                <w:color w:val="000000"/>
                <w:kern w:val="0"/>
                <w:sz w:val="24"/>
              </w:rPr>
              <w:t>通过当地基层党建综合管理平台操作（去处填写目标党组织，需具体到党支部；相关信息可参考附表2）</w:t>
            </w:r>
          </w:p>
        </w:tc>
        <w:tc>
          <w:tcPr>
            <w:tcW w:w="2982" w:type="dxa"/>
            <w:tcBorders>
              <w:top w:val="single" w:sz="4" w:space="0" w:color="auto"/>
              <w:left w:val="nil"/>
              <w:bottom w:val="single" w:sz="4" w:space="0" w:color="auto"/>
              <w:right w:val="single" w:sz="4" w:space="0" w:color="auto"/>
            </w:tcBorders>
            <w:vAlign w:val="center"/>
          </w:tcPr>
          <w:p w:rsidR="00B92462" w:rsidRDefault="008249F3">
            <w:pPr>
              <w:widowControl/>
              <w:spacing w:line="360" w:lineRule="auto"/>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确认目标党组织后，按系统默认流程进行</w:t>
            </w:r>
          </w:p>
        </w:tc>
      </w:tr>
      <w:tr w:rsidR="00B92462">
        <w:trPr>
          <w:trHeight w:val="320"/>
          <w:jc w:val="center"/>
        </w:trPr>
        <w:tc>
          <w:tcPr>
            <w:tcW w:w="1252" w:type="dxa"/>
            <w:vMerge w:val="restart"/>
            <w:tcBorders>
              <w:top w:val="nil"/>
              <w:left w:val="single" w:sz="4" w:space="0" w:color="auto"/>
              <w:right w:val="single" w:sz="4" w:space="0" w:color="auto"/>
            </w:tcBorders>
            <w:shd w:val="clear" w:color="auto" w:fill="auto"/>
            <w:vAlign w:val="center"/>
          </w:tcPr>
          <w:p w:rsidR="00B92462" w:rsidRDefault="008249F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线下转接</w:t>
            </w:r>
          </w:p>
        </w:tc>
        <w:tc>
          <w:tcPr>
            <w:tcW w:w="1720" w:type="dxa"/>
            <w:vMerge w:val="restart"/>
            <w:tcBorders>
              <w:top w:val="nil"/>
              <w:left w:val="nil"/>
              <w:right w:val="single" w:sz="4" w:space="0" w:color="auto"/>
            </w:tcBorders>
            <w:shd w:val="clear" w:color="auto" w:fill="auto"/>
            <w:noWrap/>
            <w:vAlign w:val="center"/>
          </w:tcPr>
          <w:p w:rsidR="00B92462" w:rsidRDefault="008249F3">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转入</w:t>
            </w:r>
          </w:p>
          <w:p w:rsidR="00B92462" w:rsidRDefault="008249F3">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二级党委</w:t>
            </w: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抬头：中国科学院大学XX党委</w:t>
            </w:r>
          </w:p>
        </w:tc>
        <w:tc>
          <w:tcPr>
            <w:tcW w:w="2982" w:type="dxa"/>
            <w:vMerge w:val="restart"/>
            <w:tcBorders>
              <w:top w:val="nil"/>
              <w:left w:val="nil"/>
              <w:right w:val="single" w:sz="4" w:space="0" w:color="auto"/>
            </w:tcBorders>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二级党委直接接收组织关系；回执盖二级党委章</w:t>
            </w:r>
          </w:p>
        </w:tc>
      </w:tr>
      <w:tr w:rsidR="00B92462">
        <w:trPr>
          <w:trHeight w:val="320"/>
          <w:jc w:val="center"/>
        </w:trPr>
        <w:tc>
          <w:tcPr>
            <w:tcW w:w="1252" w:type="dxa"/>
            <w:vMerge/>
            <w:tcBorders>
              <w:left w:val="single" w:sz="4" w:space="0" w:color="auto"/>
              <w:right w:val="single" w:sz="4" w:space="0" w:color="auto"/>
            </w:tcBorders>
            <w:shd w:val="clear" w:color="auto" w:fill="auto"/>
            <w:vAlign w:val="center"/>
          </w:tcPr>
          <w:p w:rsidR="00B92462" w:rsidRDefault="00B92462">
            <w:pPr>
              <w:widowControl/>
              <w:jc w:val="center"/>
              <w:rPr>
                <w:rFonts w:asciiTheme="minorEastAsia" w:eastAsiaTheme="minorEastAsia" w:hAnsiTheme="minorEastAsia" w:cs="宋体"/>
                <w:b/>
                <w:bCs/>
                <w:color w:val="000000"/>
                <w:kern w:val="0"/>
                <w:sz w:val="24"/>
              </w:rPr>
            </w:pPr>
          </w:p>
        </w:tc>
        <w:tc>
          <w:tcPr>
            <w:tcW w:w="1720" w:type="dxa"/>
            <w:vMerge/>
            <w:tcBorders>
              <w:left w:val="nil"/>
              <w:bottom w:val="single" w:sz="4" w:space="0" w:color="auto"/>
              <w:right w:val="single" w:sz="4" w:space="0" w:color="auto"/>
            </w:tcBorders>
            <w:shd w:val="clear" w:color="auto" w:fill="auto"/>
            <w:noWrap/>
            <w:vAlign w:val="center"/>
          </w:tcPr>
          <w:p w:rsidR="00B92462" w:rsidRDefault="00B92462">
            <w:pPr>
              <w:widowControl/>
              <w:jc w:val="center"/>
              <w:rPr>
                <w:rFonts w:asciiTheme="minorEastAsia" w:eastAsiaTheme="minorEastAsia" w:hAnsiTheme="minorEastAsia" w:cs="宋体"/>
                <w:b/>
                <w:color w:val="000000"/>
                <w:kern w:val="0"/>
                <w:sz w:val="24"/>
              </w:rPr>
            </w:pP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去处：</w:t>
            </w:r>
            <w:r>
              <w:rPr>
                <w:rFonts w:asciiTheme="minorEastAsia" w:eastAsiaTheme="minorEastAsia" w:hAnsiTheme="minorEastAsia" w:cs="宋体" w:hint="eastAsia"/>
                <w:color w:val="000000"/>
                <w:kern w:val="0"/>
                <w:sz w:val="24"/>
              </w:rPr>
              <w:t>中国科学院大学XX党委X</w:t>
            </w:r>
            <w:r>
              <w:rPr>
                <w:rFonts w:asciiTheme="minorEastAsia" w:eastAsiaTheme="minorEastAsia" w:hAnsiTheme="minorEastAsia" w:cs="宋体"/>
                <w:color w:val="000000"/>
                <w:kern w:val="0"/>
                <w:sz w:val="24"/>
              </w:rPr>
              <w:t>X党支部</w:t>
            </w:r>
          </w:p>
        </w:tc>
        <w:tc>
          <w:tcPr>
            <w:tcW w:w="2982" w:type="dxa"/>
            <w:vMerge/>
            <w:tcBorders>
              <w:left w:val="nil"/>
              <w:bottom w:val="single" w:sz="4" w:space="0" w:color="auto"/>
              <w:right w:val="single" w:sz="4" w:space="0" w:color="auto"/>
            </w:tcBorders>
            <w:vAlign w:val="center"/>
          </w:tcPr>
          <w:p w:rsidR="00B92462" w:rsidRDefault="00B92462">
            <w:pPr>
              <w:widowControl/>
              <w:spacing w:line="360" w:lineRule="auto"/>
              <w:jc w:val="left"/>
              <w:rPr>
                <w:rFonts w:asciiTheme="minorEastAsia" w:eastAsiaTheme="minorEastAsia" w:hAnsiTheme="minorEastAsia" w:cs="宋体"/>
                <w:color w:val="000000"/>
                <w:kern w:val="0"/>
                <w:sz w:val="24"/>
              </w:rPr>
            </w:pPr>
          </w:p>
        </w:tc>
      </w:tr>
      <w:tr w:rsidR="00B92462">
        <w:trPr>
          <w:trHeight w:val="475"/>
          <w:jc w:val="center"/>
        </w:trPr>
        <w:tc>
          <w:tcPr>
            <w:tcW w:w="1252" w:type="dxa"/>
            <w:vMerge/>
            <w:tcBorders>
              <w:left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b/>
                <w:bCs/>
                <w:color w:val="000000"/>
                <w:kern w:val="0"/>
                <w:sz w:val="24"/>
              </w:rPr>
            </w:pPr>
          </w:p>
        </w:tc>
        <w:tc>
          <w:tcPr>
            <w:tcW w:w="1720" w:type="dxa"/>
            <w:vMerge w:val="restart"/>
            <w:tcBorders>
              <w:top w:val="nil"/>
              <w:left w:val="single" w:sz="4" w:space="0" w:color="auto"/>
              <w:bottom w:val="single" w:sz="4" w:space="0" w:color="auto"/>
              <w:right w:val="single" w:sz="4" w:space="0" w:color="auto"/>
            </w:tcBorders>
            <w:shd w:val="clear" w:color="auto" w:fill="auto"/>
            <w:noWrap/>
            <w:vAlign w:val="center"/>
          </w:tcPr>
          <w:p w:rsidR="00B92462" w:rsidRDefault="008249F3">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转入</w:t>
            </w:r>
          </w:p>
          <w:p w:rsidR="00B92462" w:rsidRDefault="008249F3">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二级党总支</w:t>
            </w: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抬头：中国科学院大学党委</w:t>
            </w:r>
          </w:p>
        </w:tc>
        <w:tc>
          <w:tcPr>
            <w:tcW w:w="2982" w:type="dxa"/>
            <w:vMerge w:val="restart"/>
            <w:tcBorders>
              <w:top w:val="nil"/>
              <w:left w:val="nil"/>
              <w:right w:val="single" w:sz="4" w:space="0" w:color="auto"/>
            </w:tcBorders>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经组织部审批后，二级党总支接收组织关系；回执盖组织部章</w:t>
            </w:r>
          </w:p>
        </w:tc>
      </w:tr>
      <w:tr w:rsidR="00B92462">
        <w:trPr>
          <w:trHeight w:val="640"/>
          <w:jc w:val="center"/>
        </w:trPr>
        <w:tc>
          <w:tcPr>
            <w:tcW w:w="1252" w:type="dxa"/>
            <w:vMerge/>
            <w:tcBorders>
              <w:left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b/>
                <w:bCs/>
                <w:color w:val="000000"/>
                <w:kern w:val="0"/>
                <w:sz w:val="24"/>
              </w:rPr>
            </w:pPr>
          </w:p>
        </w:tc>
        <w:tc>
          <w:tcPr>
            <w:tcW w:w="1720" w:type="dxa"/>
            <w:vMerge/>
            <w:tcBorders>
              <w:top w:val="nil"/>
              <w:left w:val="single" w:sz="4" w:space="0" w:color="auto"/>
              <w:bottom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color w:val="000000"/>
                <w:kern w:val="0"/>
                <w:sz w:val="24"/>
              </w:rPr>
            </w:pP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去处：中国科学院大学党委XX党总支X</w:t>
            </w:r>
            <w:r>
              <w:rPr>
                <w:rFonts w:asciiTheme="minorEastAsia" w:eastAsiaTheme="minorEastAsia" w:hAnsiTheme="minorEastAsia" w:cs="宋体"/>
                <w:color w:val="000000"/>
                <w:kern w:val="0"/>
                <w:sz w:val="24"/>
              </w:rPr>
              <w:t>X党支部</w:t>
            </w:r>
          </w:p>
        </w:tc>
        <w:tc>
          <w:tcPr>
            <w:tcW w:w="2982" w:type="dxa"/>
            <w:vMerge/>
            <w:tcBorders>
              <w:left w:val="nil"/>
              <w:bottom w:val="single" w:sz="4" w:space="0" w:color="auto"/>
              <w:right w:val="single" w:sz="4" w:space="0" w:color="auto"/>
            </w:tcBorders>
            <w:vAlign w:val="center"/>
          </w:tcPr>
          <w:p w:rsidR="00B92462" w:rsidRDefault="00B92462">
            <w:pPr>
              <w:widowControl/>
              <w:spacing w:line="360" w:lineRule="auto"/>
              <w:jc w:val="left"/>
              <w:rPr>
                <w:rFonts w:asciiTheme="minorEastAsia" w:eastAsiaTheme="minorEastAsia" w:hAnsiTheme="minorEastAsia" w:cs="宋体"/>
                <w:color w:val="000000"/>
                <w:kern w:val="0"/>
                <w:sz w:val="24"/>
              </w:rPr>
            </w:pPr>
          </w:p>
        </w:tc>
      </w:tr>
      <w:tr w:rsidR="00B92462">
        <w:trPr>
          <w:trHeight w:val="640"/>
          <w:jc w:val="center"/>
        </w:trPr>
        <w:tc>
          <w:tcPr>
            <w:tcW w:w="1252" w:type="dxa"/>
            <w:vMerge/>
            <w:tcBorders>
              <w:left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b/>
                <w:bCs/>
                <w:color w:val="000000"/>
                <w:kern w:val="0"/>
                <w:sz w:val="24"/>
              </w:rPr>
            </w:pPr>
          </w:p>
        </w:tc>
        <w:tc>
          <w:tcPr>
            <w:tcW w:w="1720" w:type="dxa"/>
            <w:vMerge w:val="restart"/>
            <w:tcBorders>
              <w:top w:val="nil"/>
              <w:left w:val="single" w:sz="4" w:space="0" w:color="auto"/>
              <w:right w:val="single" w:sz="4" w:space="0" w:color="auto"/>
            </w:tcBorders>
            <w:vAlign w:val="center"/>
          </w:tcPr>
          <w:p w:rsidR="00B92462" w:rsidRDefault="008249F3">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b/>
                <w:color w:val="000000"/>
                <w:kern w:val="0"/>
                <w:sz w:val="24"/>
              </w:rPr>
              <w:t>转入</w:t>
            </w:r>
          </w:p>
          <w:p w:rsidR="00B92462" w:rsidRDefault="008249F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校</w:t>
            </w:r>
            <w:r>
              <w:rPr>
                <w:rFonts w:asciiTheme="minorEastAsia" w:eastAsiaTheme="minorEastAsia" w:hAnsiTheme="minorEastAsia" w:cs="宋体"/>
                <w:b/>
                <w:color w:val="000000"/>
                <w:kern w:val="0"/>
                <w:sz w:val="24"/>
              </w:rPr>
              <w:t>直属党支部</w:t>
            </w: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抬头：中国科学院大学党委</w:t>
            </w:r>
          </w:p>
        </w:tc>
        <w:tc>
          <w:tcPr>
            <w:tcW w:w="2982" w:type="dxa"/>
            <w:vMerge w:val="restart"/>
            <w:tcBorders>
              <w:top w:val="nil"/>
              <w:left w:val="nil"/>
              <w:right w:val="single" w:sz="4" w:space="0" w:color="auto"/>
            </w:tcBorders>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经组织部审批后，校直属党支部接收组织关系；回执盖组织部章</w:t>
            </w:r>
          </w:p>
        </w:tc>
      </w:tr>
      <w:tr w:rsidR="00B92462">
        <w:trPr>
          <w:trHeight w:val="640"/>
          <w:jc w:val="center"/>
        </w:trPr>
        <w:tc>
          <w:tcPr>
            <w:tcW w:w="1252" w:type="dxa"/>
            <w:vMerge/>
            <w:tcBorders>
              <w:left w:val="single" w:sz="4" w:space="0" w:color="auto"/>
              <w:bottom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b/>
                <w:bCs/>
                <w:color w:val="000000"/>
                <w:kern w:val="0"/>
                <w:sz w:val="24"/>
              </w:rPr>
            </w:pPr>
          </w:p>
        </w:tc>
        <w:tc>
          <w:tcPr>
            <w:tcW w:w="1720" w:type="dxa"/>
            <w:vMerge/>
            <w:tcBorders>
              <w:left w:val="single" w:sz="4" w:space="0" w:color="auto"/>
              <w:bottom w:val="single" w:sz="4" w:space="0" w:color="auto"/>
              <w:right w:val="single" w:sz="4" w:space="0" w:color="auto"/>
            </w:tcBorders>
            <w:vAlign w:val="center"/>
          </w:tcPr>
          <w:p w:rsidR="00B92462" w:rsidRDefault="00B92462">
            <w:pPr>
              <w:widowControl/>
              <w:jc w:val="left"/>
              <w:rPr>
                <w:rFonts w:asciiTheme="minorEastAsia" w:eastAsiaTheme="minorEastAsia" w:hAnsiTheme="minorEastAsia" w:cs="宋体"/>
                <w:color w:val="000000"/>
                <w:kern w:val="0"/>
                <w:sz w:val="24"/>
              </w:rPr>
            </w:pPr>
          </w:p>
        </w:tc>
        <w:tc>
          <w:tcPr>
            <w:tcW w:w="4253" w:type="dxa"/>
            <w:tcBorders>
              <w:top w:val="nil"/>
              <w:left w:val="nil"/>
              <w:bottom w:val="single" w:sz="4" w:space="0" w:color="auto"/>
              <w:right w:val="single" w:sz="4" w:space="0" w:color="auto"/>
            </w:tcBorders>
            <w:shd w:val="clear" w:color="auto" w:fill="auto"/>
            <w:noWrap/>
            <w:vAlign w:val="center"/>
          </w:tcPr>
          <w:p w:rsidR="00B92462" w:rsidRDefault="008249F3">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去处：中国科学院大学党委X</w:t>
            </w:r>
            <w:r>
              <w:rPr>
                <w:rFonts w:asciiTheme="minorEastAsia" w:eastAsiaTheme="minorEastAsia" w:hAnsiTheme="minorEastAsia" w:cs="宋体"/>
                <w:color w:val="000000"/>
                <w:kern w:val="0"/>
                <w:sz w:val="24"/>
              </w:rPr>
              <w:t>X党支部</w:t>
            </w:r>
          </w:p>
        </w:tc>
        <w:tc>
          <w:tcPr>
            <w:tcW w:w="2982" w:type="dxa"/>
            <w:vMerge/>
            <w:tcBorders>
              <w:left w:val="nil"/>
              <w:bottom w:val="single" w:sz="4" w:space="0" w:color="auto"/>
              <w:right w:val="single" w:sz="4" w:space="0" w:color="auto"/>
            </w:tcBorders>
          </w:tcPr>
          <w:p w:rsidR="00B92462" w:rsidRDefault="00B92462">
            <w:pPr>
              <w:widowControl/>
              <w:spacing w:line="360" w:lineRule="auto"/>
              <w:jc w:val="left"/>
              <w:rPr>
                <w:rFonts w:asciiTheme="minorEastAsia" w:eastAsiaTheme="minorEastAsia" w:hAnsiTheme="minorEastAsia" w:cs="宋体"/>
                <w:color w:val="000000"/>
                <w:kern w:val="0"/>
                <w:sz w:val="24"/>
              </w:rPr>
            </w:pPr>
          </w:p>
        </w:tc>
      </w:tr>
    </w:tbl>
    <w:p w:rsidR="00B92462" w:rsidRDefault="00B92462">
      <w:pPr>
        <w:rPr>
          <w:rFonts w:asciiTheme="minorEastAsia" w:eastAsiaTheme="minorEastAsia" w:hAnsiTheme="minorEastAsia"/>
          <w:sz w:val="28"/>
          <w:szCs w:val="28"/>
        </w:rPr>
        <w:sectPr w:rsidR="00B92462">
          <w:pgSz w:w="11906" w:h="16838"/>
          <w:pgMar w:top="1440" w:right="1800" w:bottom="1440" w:left="1800" w:header="851" w:footer="992" w:gutter="0"/>
          <w:cols w:space="425"/>
          <w:docGrid w:type="lines" w:linePitch="312"/>
        </w:sectPr>
      </w:pPr>
    </w:p>
    <w:p w:rsidR="00B92462" w:rsidRPr="007318ED" w:rsidRDefault="008249F3">
      <w:pPr>
        <w:spacing w:line="560" w:lineRule="exact"/>
        <w:rPr>
          <w:rFonts w:ascii="黑体" w:eastAsia="黑体" w:hAnsi="黑体"/>
          <w:b/>
          <w:sz w:val="32"/>
          <w:szCs w:val="32"/>
        </w:rPr>
      </w:pPr>
      <w:r>
        <w:rPr>
          <w:rFonts w:ascii="黑体" w:eastAsia="黑体" w:hAnsi="黑体" w:cs="黑体" w:hint="eastAsia"/>
          <w:bCs/>
          <w:color w:val="000000"/>
          <w:kern w:val="0"/>
          <w:sz w:val="32"/>
          <w:szCs w:val="32"/>
        </w:rPr>
        <w:lastRenderedPageBreak/>
        <w:t>附表2</w:t>
      </w:r>
      <w:r w:rsidRPr="007318ED">
        <w:rPr>
          <w:rFonts w:ascii="黑体" w:eastAsia="黑体" w:hAnsi="黑体"/>
          <w:b/>
          <w:sz w:val="32"/>
          <w:szCs w:val="32"/>
        </w:rPr>
        <w:t xml:space="preserve"> </w:t>
      </w:r>
    </w:p>
    <w:p w:rsidR="00B92462" w:rsidRPr="007318ED" w:rsidRDefault="008249F3">
      <w:pPr>
        <w:spacing w:line="560" w:lineRule="exact"/>
        <w:jc w:val="center"/>
        <w:rPr>
          <w:rFonts w:ascii="黑体" w:eastAsia="黑体" w:hAnsi="黑体"/>
          <w:b/>
          <w:bCs/>
          <w:color w:val="000000"/>
          <w:kern w:val="0"/>
          <w:sz w:val="44"/>
          <w:szCs w:val="44"/>
        </w:rPr>
      </w:pPr>
      <w:r w:rsidRPr="007318ED">
        <w:rPr>
          <w:rFonts w:ascii="黑体" w:eastAsia="黑体" w:hAnsi="黑体"/>
          <w:color w:val="000000"/>
          <w:kern w:val="0"/>
          <w:sz w:val="44"/>
          <w:szCs w:val="44"/>
        </w:rPr>
        <w:t>中国科学院大学2023年新生党组织关系转</w:t>
      </w:r>
      <w:bookmarkStart w:id="0" w:name="_GoBack"/>
      <w:bookmarkEnd w:id="0"/>
      <w:r w:rsidRPr="007318ED">
        <w:rPr>
          <w:rFonts w:ascii="黑体" w:eastAsia="黑体" w:hAnsi="黑体"/>
          <w:color w:val="000000"/>
          <w:kern w:val="0"/>
          <w:sz w:val="44"/>
          <w:szCs w:val="44"/>
        </w:rPr>
        <w:t>接信息表</w:t>
      </w:r>
    </w:p>
    <w:tbl>
      <w:tblPr>
        <w:tblW w:w="15649" w:type="dxa"/>
        <w:jc w:val="center"/>
        <w:tblLayout w:type="fixed"/>
        <w:tblLook w:val="04A0" w:firstRow="1" w:lastRow="0" w:firstColumn="1" w:lastColumn="0" w:noHBand="0" w:noVBand="1"/>
      </w:tblPr>
      <w:tblGrid>
        <w:gridCol w:w="501"/>
        <w:gridCol w:w="2116"/>
        <w:gridCol w:w="840"/>
        <w:gridCol w:w="2836"/>
        <w:gridCol w:w="1877"/>
        <w:gridCol w:w="2945"/>
        <w:gridCol w:w="1320"/>
        <w:gridCol w:w="1091"/>
        <w:gridCol w:w="2123"/>
      </w:tblGrid>
      <w:tr w:rsidR="00B92462">
        <w:trPr>
          <w:trHeight w:val="959"/>
          <w:jc w:val="center"/>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2116" w:type="dxa"/>
            <w:tcBorders>
              <w:top w:val="single" w:sz="4" w:space="0" w:color="auto"/>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二级党组织名称</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党组织</w:t>
            </w:r>
          </w:p>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类型</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包含学院</w:t>
            </w:r>
          </w:p>
        </w:tc>
        <w:tc>
          <w:tcPr>
            <w:tcW w:w="1877" w:type="dxa"/>
            <w:tcBorders>
              <w:top w:val="single" w:sz="4" w:space="0" w:color="auto"/>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抬头</w:t>
            </w:r>
          </w:p>
        </w:tc>
        <w:tc>
          <w:tcPr>
            <w:tcW w:w="2945" w:type="dxa"/>
            <w:tcBorders>
              <w:top w:val="single" w:sz="4" w:space="0" w:color="auto"/>
              <w:left w:val="single" w:sz="4" w:space="0" w:color="auto"/>
              <w:bottom w:val="single" w:sz="4" w:space="0" w:color="auto"/>
              <w:right w:val="nil"/>
            </w:tcBorders>
            <w:shd w:val="clear" w:color="auto" w:fill="auto"/>
            <w:noWrap/>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去处（目标党组织全称）</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目标党组织编码</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联系人</w:t>
            </w:r>
          </w:p>
        </w:tc>
        <w:tc>
          <w:tcPr>
            <w:tcW w:w="2123"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邮箱</w:t>
            </w:r>
          </w:p>
        </w:tc>
      </w:tr>
      <w:tr w:rsidR="00B92462">
        <w:trPr>
          <w:trHeight w:hRule="exact" w:val="527"/>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150" w:afterAutospacing="0" w:line="240" w:lineRule="exact"/>
              <w:jc w:val="center"/>
              <w:rPr>
                <w:sz w:val="18"/>
                <w:szCs w:val="18"/>
              </w:rPr>
            </w:pPr>
            <w:r>
              <w:rPr>
                <w:rFonts w:hint="eastAsia"/>
                <w:sz w:val="18"/>
                <w:szCs w:val="18"/>
              </w:rPr>
              <w:t>1</w:t>
            </w:r>
          </w:p>
        </w:tc>
        <w:tc>
          <w:tcPr>
            <w:tcW w:w="2116"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中国共产党中国科学院大学数学学院委员会</w:t>
            </w:r>
          </w:p>
        </w:tc>
        <w:tc>
          <w:tcPr>
            <w:tcW w:w="840"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数学科学学院</w:t>
            </w:r>
          </w:p>
        </w:tc>
        <w:tc>
          <w:tcPr>
            <w:tcW w:w="1877"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中国共产党中国科学院大学数学学院委员会</w:t>
            </w:r>
          </w:p>
        </w:tc>
        <w:tc>
          <w:tcPr>
            <w:tcW w:w="2945"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中国共产党中国科学院大学数学学院2023级</w:t>
            </w:r>
            <w:r>
              <w:rPr>
                <w:sz w:val="18"/>
                <w:szCs w:val="18"/>
              </w:rPr>
              <w:t>新生</w:t>
            </w:r>
            <w:r>
              <w:rPr>
                <w:rFonts w:hint="eastAsia"/>
                <w:sz w:val="18"/>
                <w:szCs w:val="18"/>
              </w:rPr>
              <w:t>支部委员会</w:t>
            </w:r>
          </w:p>
        </w:tc>
        <w:tc>
          <w:tcPr>
            <w:tcW w:w="1320"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011100227353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张老师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69671499</w:t>
            </w:r>
          </w:p>
        </w:tc>
        <w:tc>
          <w:tcPr>
            <w:tcW w:w="2123"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8"/>
                <w:szCs w:val="18"/>
              </w:rPr>
              <w:t>zhangj@ucas.ac.cn</w:t>
            </w:r>
          </w:p>
        </w:tc>
      </w:tr>
      <w:tr w:rsidR="00B92462">
        <w:trPr>
          <w:trHeight w:hRule="exact" w:val="527"/>
          <w:jc w:val="center"/>
        </w:trPr>
        <w:tc>
          <w:tcPr>
            <w:tcW w:w="501" w:type="dxa"/>
            <w:vMerge w:val="restart"/>
            <w:tcBorders>
              <w:top w:val="nil"/>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2</w:t>
            </w:r>
          </w:p>
        </w:tc>
        <w:tc>
          <w:tcPr>
            <w:tcW w:w="2116" w:type="dxa"/>
            <w:vMerge w:val="restart"/>
            <w:tcBorders>
              <w:top w:val="nil"/>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中国共产党中国科学院大学物理天文核学院委员会</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物理科学学院</w:t>
            </w:r>
          </w:p>
        </w:tc>
        <w:tc>
          <w:tcPr>
            <w:tcW w:w="1877"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中国共产党中国科学院大学物理天文核学院委员会</w:t>
            </w:r>
          </w:p>
        </w:tc>
        <w:tc>
          <w:tcPr>
            <w:tcW w:w="2945"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中国共产党中国科学院大学物理天文核学院2023级新生支部委员会</w:t>
            </w:r>
          </w:p>
        </w:tc>
        <w:tc>
          <w:tcPr>
            <w:tcW w:w="1320" w:type="dxa"/>
            <w:vMerge w:val="restart"/>
            <w:tcBorders>
              <w:top w:val="nil"/>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011100227601</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张老师</w:t>
            </w:r>
            <w:r>
              <w:rPr>
                <w:rFonts w:hint="eastAsia"/>
                <w:sz w:val="18"/>
                <w:szCs w:val="18"/>
              </w:rPr>
              <w:br/>
              <w:t>69671662</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zhangl@ucas.ac.cn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核科学与技术学院</w:t>
            </w:r>
          </w:p>
        </w:tc>
        <w:tc>
          <w:tcPr>
            <w:tcW w:w="1877"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天文与空间科学学院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nil"/>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3</w:t>
            </w:r>
          </w:p>
        </w:tc>
        <w:tc>
          <w:tcPr>
            <w:tcW w:w="2116"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中国共产党中国科学院大学工学人工智能学院委员会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工程科学学院</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中国共产党中国科学院大学工学人工智能学院委员会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中国共产党中国科学院大学工学人工智能学院2023级新生支部委员会</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011100227603</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张老师</w:t>
            </w:r>
            <w:r>
              <w:rPr>
                <w:rFonts w:hint="eastAsia"/>
                <w:sz w:val="18"/>
                <w:szCs w:val="18"/>
              </w:rPr>
              <w:br/>
              <w:t>69671129</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zhanghong@ucas.ac.cn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人工智能学院</w:t>
            </w:r>
          </w:p>
        </w:tc>
        <w:tc>
          <w:tcPr>
            <w:tcW w:w="1877"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top w:val="single" w:sz="4" w:space="0" w:color="auto"/>
              <w:left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航空宇航学院</w:t>
            </w:r>
          </w:p>
        </w:tc>
        <w:tc>
          <w:tcPr>
            <w:tcW w:w="1877"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应急管理科学与工程学院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4</w:t>
            </w:r>
          </w:p>
        </w:tc>
        <w:tc>
          <w:tcPr>
            <w:tcW w:w="2116"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中国共产党中国科学院大学化学化工纳米学院委员会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化学科学学院</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中国共产党中国科学院大学化学化工纳米学院委员会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中国共产党中国科学院大学化学化工纳米学院2</w:t>
            </w:r>
            <w:r>
              <w:rPr>
                <w:sz w:val="18"/>
                <w:szCs w:val="18"/>
              </w:rPr>
              <w:t>023</w:t>
            </w:r>
            <w:r>
              <w:rPr>
                <w:rFonts w:hint="eastAsia"/>
                <w:sz w:val="18"/>
                <w:szCs w:val="18"/>
              </w:rPr>
              <w:t>级新生党支部</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011100227116</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汝老师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69672553</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8"/>
                <w:szCs w:val="18"/>
              </w:rPr>
              <w:t>rufan@ucas.ac.cn</w:t>
            </w:r>
          </w:p>
        </w:tc>
      </w:tr>
      <w:tr w:rsidR="00B92462">
        <w:trPr>
          <w:trHeight w:hRule="exact" w:val="527"/>
          <w:jc w:val="center"/>
        </w:trPr>
        <w:tc>
          <w:tcPr>
            <w:tcW w:w="501"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化学工程学院</w:t>
            </w:r>
          </w:p>
        </w:tc>
        <w:tc>
          <w:tcPr>
            <w:tcW w:w="1877"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top w:val="single" w:sz="4" w:space="0" w:color="auto"/>
              <w:left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纳米科学与技术学院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lastRenderedPageBreak/>
              <w:t>5</w:t>
            </w:r>
          </w:p>
        </w:tc>
        <w:tc>
          <w:tcPr>
            <w:tcW w:w="2116"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中国共产党中国科学院大学材料光电未来技术学院委员会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材料科学学院</w:t>
            </w:r>
          </w:p>
        </w:tc>
        <w:tc>
          <w:tcPr>
            <w:tcW w:w="1877" w:type="dxa"/>
            <w:vMerge w:val="restart"/>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中国共产党中国科学院大学材料光电未来技术学院委员会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spacing w:line="240" w:lineRule="exact"/>
              <w:jc w:val="center"/>
              <w:rPr>
                <w:rFonts w:ascii="宋体" w:hAnsi="宋体"/>
                <w:sz w:val="18"/>
                <w:szCs w:val="18"/>
              </w:rPr>
            </w:pPr>
            <w:r>
              <w:rPr>
                <w:rFonts w:ascii="宋体" w:hAnsi="宋体" w:cs="宋体" w:hint="eastAsia"/>
                <w:kern w:val="0"/>
                <w:sz w:val="18"/>
                <w:szCs w:val="18"/>
              </w:rPr>
              <w:t>中国共产党中国科学院大学材料光电未来2023新生支部委员会</w:t>
            </w:r>
          </w:p>
        </w:tc>
        <w:tc>
          <w:tcPr>
            <w:tcW w:w="1320" w:type="dxa"/>
            <w:vMerge w:val="restart"/>
            <w:tcBorders>
              <w:top w:val="single" w:sz="4" w:space="0" w:color="auto"/>
              <w:left w:val="nil"/>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011100227296</w:t>
            </w:r>
          </w:p>
        </w:tc>
        <w:tc>
          <w:tcPr>
            <w:tcW w:w="1091" w:type="dxa"/>
            <w:vMerge w:val="restart"/>
            <w:tcBorders>
              <w:top w:val="single" w:sz="4" w:space="0" w:color="000000"/>
              <w:left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黄老师</w:t>
            </w:r>
          </w:p>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69671746</w:t>
            </w:r>
          </w:p>
        </w:tc>
        <w:tc>
          <w:tcPr>
            <w:tcW w:w="2123" w:type="dxa"/>
            <w:vMerge w:val="restart"/>
            <w:tcBorders>
              <w:top w:val="single" w:sz="4" w:space="0" w:color="000000"/>
              <w:left w:val="single" w:sz="4" w:space="0" w:color="auto"/>
              <w:right w:val="single" w:sz="4" w:space="0" w:color="auto"/>
            </w:tcBorders>
            <w:shd w:val="clear" w:color="auto" w:fill="auto"/>
            <w:vAlign w:val="center"/>
          </w:tcPr>
          <w:p w:rsidR="00B92462" w:rsidRDefault="008249F3">
            <w:pPr>
              <w:spacing w:line="240" w:lineRule="exact"/>
              <w:jc w:val="center"/>
              <w:rPr>
                <w:rFonts w:ascii="宋体" w:hAnsi="宋体"/>
                <w:sz w:val="18"/>
                <w:szCs w:val="18"/>
              </w:rPr>
            </w:pPr>
            <w:r>
              <w:rPr>
                <w:rFonts w:ascii="宋体" w:hAnsi="宋体" w:hint="eastAsia"/>
                <w:sz w:val="18"/>
                <w:szCs w:val="18"/>
              </w:rPr>
              <w:t>huangyihan@ucas.ac.cn</w:t>
            </w:r>
          </w:p>
        </w:tc>
      </w:tr>
      <w:tr w:rsidR="00B92462">
        <w:trPr>
          <w:trHeight w:hRule="exact" w:val="527"/>
          <w:jc w:val="center"/>
        </w:trPr>
        <w:tc>
          <w:tcPr>
            <w:tcW w:w="501"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未来技术学院</w:t>
            </w:r>
          </w:p>
        </w:tc>
        <w:tc>
          <w:tcPr>
            <w:tcW w:w="1877" w:type="dxa"/>
            <w:vMerge/>
            <w:tcBorders>
              <w:top w:val="single" w:sz="4" w:space="0" w:color="auto"/>
              <w:left w:val="nil"/>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vMerge/>
            <w:tcBorders>
              <w:top w:val="single" w:sz="4" w:space="0" w:color="auto"/>
              <w:left w:val="single" w:sz="4" w:space="0" w:color="auto"/>
              <w:right w:val="single" w:sz="4" w:space="0" w:color="auto"/>
            </w:tcBorders>
            <w:shd w:val="clear" w:color="auto" w:fill="auto"/>
            <w:vAlign w:val="center"/>
          </w:tcPr>
          <w:p w:rsidR="00B92462" w:rsidRDefault="00B92462">
            <w:pPr>
              <w:spacing w:line="240" w:lineRule="exact"/>
              <w:jc w:val="center"/>
              <w:rPr>
                <w:rFonts w:ascii="宋体" w:hAnsi="宋体" w:cs="宋体"/>
                <w:color w:val="000000"/>
                <w:kern w:val="0"/>
                <w:sz w:val="18"/>
                <w:szCs w:val="18"/>
              </w:rPr>
            </w:pPr>
          </w:p>
        </w:tc>
        <w:tc>
          <w:tcPr>
            <w:tcW w:w="1320" w:type="dxa"/>
            <w:vMerge/>
            <w:tcBorders>
              <w:left w:val="nil"/>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left w:val="single" w:sz="4" w:space="0" w:color="auto"/>
              <w:right w:val="single" w:sz="4" w:space="0" w:color="auto"/>
            </w:tcBorders>
            <w:shd w:val="clear" w:color="auto" w:fill="auto"/>
            <w:vAlign w:val="center"/>
          </w:tcPr>
          <w:p w:rsidR="00B92462" w:rsidRDefault="00B92462">
            <w:pPr>
              <w:spacing w:line="240" w:lineRule="exact"/>
              <w:jc w:val="center"/>
              <w:rPr>
                <w:rFonts w:ascii="宋体" w:hAnsi="宋体" w:cs="宋体"/>
                <w:color w:val="000000"/>
                <w:kern w:val="0"/>
                <w:sz w:val="18"/>
                <w:szCs w:val="18"/>
              </w:rPr>
            </w:pPr>
          </w:p>
        </w:tc>
        <w:tc>
          <w:tcPr>
            <w:tcW w:w="2123" w:type="dxa"/>
            <w:vMerge/>
            <w:tcBorders>
              <w:left w:val="single" w:sz="4" w:space="0" w:color="auto"/>
              <w:right w:val="single" w:sz="4" w:space="0" w:color="auto"/>
            </w:tcBorders>
            <w:shd w:val="clear" w:color="auto" w:fill="auto"/>
            <w:vAlign w:val="center"/>
          </w:tcPr>
          <w:p w:rsidR="00B92462" w:rsidRDefault="00B92462">
            <w:pPr>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光电学院</w:t>
            </w:r>
          </w:p>
        </w:tc>
        <w:tc>
          <w:tcPr>
            <w:tcW w:w="1877" w:type="dxa"/>
            <w:vMerge/>
            <w:tcBorders>
              <w:left w:val="nil"/>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vMerge/>
            <w:tcBorders>
              <w:left w:val="single" w:sz="4" w:space="0" w:color="auto"/>
              <w:bottom w:val="single" w:sz="4" w:space="0" w:color="auto"/>
              <w:right w:val="single" w:sz="4" w:space="0" w:color="auto"/>
            </w:tcBorders>
            <w:shd w:val="clear" w:color="auto" w:fill="auto"/>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nil"/>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left w:val="single" w:sz="4" w:space="0" w:color="auto"/>
              <w:bottom w:val="single" w:sz="4" w:space="0" w:color="auto"/>
              <w:right w:val="single" w:sz="4" w:space="0" w:color="auto"/>
            </w:tcBorders>
            <w:shd w:val="clear" w:color="auto" w:fill="auto"/>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left w:val="single" w:sz="4" w:space="0" w:color="auto"/>
              <w:bottom w:val="single" w:sz="4" w:space="0" w:color="auto"/>
              <w:right w:val="single" w:sz="4" w:space="0" w:color="auto"/>
            </w:tcBorders>
            <w:shd w:val="clear" w:color="auto" w:fill="auto"/>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6</w:t>
            </w:r>
          </w:p>
        </w:tc>
        <w:tc>
          <w:tcPr>
            <w:tcW w:w="2116"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中国共产党中国科学院大学地星学院委员会</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地球与行星科学学院</w:t>
            </w:r>
          </w:p>
        </w:tc>
        <w:tc>
          <w:tcPr>
            <w:tcW w:w="1877"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中国共产党中国科学院大学地星学院委员会</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中国共产党中国科学院大学地星学院新生支部委员会</w:t>
            </w:r>
          </w:p>
        </w:tc>
        <w:tc>
          <w:tcPr>
            <w:tcW w:w="1320"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011100227417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张老师 69672729</w:t>
            </w:r>
          </w:p>
        </w:tc>
        <w:tc>
          <w:tcPr>
            <w:tcW w:w="2123"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6"/>
                <w:szCs w:val="16"/>
              </w:rPr>
              <w:t>zhanglinxin@ucas.ac.cn</w:t>
            </w: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7</w:t>
            </w:r>
          </w:p>
        </w:tc>
        <w:tc>
          <w:tcPr>
            <w:tcW w:w="2116"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中国共产党中国科学院大学资环农学院委员会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资源与环境学院</w:t>
            </w:r>
          </w:p>
        </w:tc>
        <w:tc>
          <w:tcPr>
            <w:tcW w:w="1877" w:type="dxa"/>
            <w:vMerge w:val="restart"/>
            <w:tcBorders>
              <w:top w:val="single" w:sz="4" w:space="0" w:color="auto"/>
              <w:left w:val="nil"/>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中国共产党中国科学院大学资环农学院委员会</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中国共产党中国科学院大学资环学院2023级新生支部委员会</w:t>
            </w:r>
          </w:p>
        </w:tc>
        <w:tc>
          <w:tcPr>
            <w:tcW w:w="1320"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011100227555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王老师</w:t>
            </w:r>
          </w:p>
          <w:p w:rsidR="00B92462" w:rsidRDefault="008249F3">
            <w:pPr>
              <w:pStyle w:val="ad"/>
              <w:spacing w:before="0" w:beforeAutospacing="0" w:after="0" w:afterAutospacing="0" w:line="240" w:lineRule="exact"/>
              <w:jc w:val="center"/>
              <w:rPr>
                <w:sz w:val="18"/>
                <w:szCs w:val="18"/>
              </w:rPr>
            </w:pPr>
            <w:r>
              <w:rPr>
                <w:sz w:val="18"/>
                <w:szCs w:val="18"/>
              </w:rPr>
              <w:t>69672972</w:t>
            </w:r>
          </w:p>
        </w:tc>
        <w:tc>
          <w:tcPr>
            <w:tcW w:w="2123"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rFonts w:cs="Times New Roman"/>
                <w:kern w:val="2"/>
                <w:sz w:val="18"/>
                <w:szCs w:val="18"/>
              </w:rPr>
            </w:pPr>
            <w:r>
              <w:rPr>
                <w:sz w:val="16"/>
                <w:szCs w:val="16"/>
              </w:rPr>
              <w:t>wangchunxue@ucas.ac.cn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现代农业科学学院</w:t>
            </w:r>
          </w:p>
        </w:tc>
        <w:tc>
          <w:tcPr>
            <w:tcW w:w="1877" w:type="dxa"/>
            <w:vMerge/>
            <w:tcBorders>
              <w:left w:val="nil"/>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tcBorders>
              <w:top w:val="nil"/>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中国共产党中国科学院大学现代农学院2023级新生支部委员会</w:t>
            </w:r>
          </w:p>
        </w:tc>
        <w:tc>
          <w:tcPr>
            <w:tcW w:w="1320" w:type="dxa"/>
            <w:tcBorders>
              <w:top w:val="nil"/>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011100227554</w:t>
            </w:r>
          </w:p>
        </w:tc>
        <w:tc>
          <w:tcPr>
            <w:tcW w:w="1091"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袁老师</w:t>
            </w:r>
          </w:p>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69672948</w:t>
            </w:r>
          </w:p>
        </w:tc>
        <w:tc>
          <w:tcPr>
            <w:tcW w:w="2123"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sz w:val="18"/>
                <w:szCs w:val="18"/>
              </w:rPr>
              <w:t>yuankai</w:t>
            </w:r>
            <w:r>
              <w:rPr>
                <w:rFonts w:ascii="宋体" w:hAnsi="宋体" w:hint="eastAsia"/>
                <w:sz w:val="18"/>
                <w:szCs w:val="18"/>
              </w:rPr>
              <w:t>@ucas.ac.cn</w:t>
            </w:r>
          </w:p>
        </w:tc>
      </w:tr>
      <w:tr w:rsidR="00B92462">
        <w:trPr>
          <w:trHeight w:hRule="exact" w:val="527"/>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8</w:t>
            </w:r>
          </w:p>
        </w:tc>
        <w:tc>
          <w:tcPr>
            <w:tcW w:w="2116"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中国共产党中国科学院大学生命学院委员会</w:t>
            </w:r>
          </w:p>
        </w:tc>
        <w:tc>
          <w:tcPr>
            <w:tcW w:w="840"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生命科学学院</w:t>
            </w:r>
          </w:p>
        </w:tc>
        <w:tc>
          <w:tcPr>
            <w:tcW w:w="1877"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中国共产党中国科学院大学生命学院委员会</w:t>
            </w:r>
          </w:p>
        </w:tc>
        <w:tc>
          <w:tcPr>
            <w:tcW w:w="2945"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中国共产党中国科学院大学生命学院2023级新生支部委员会</w:t>
            </w:r>
          </w:p>
        </w:tc>
        <w:tc>
          <w:tcPr>
            <w:tcW w:w="1320" w:type="dxa"/>
            <w:tcBorders>
              <w:top w:val="nil"/>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011100227595</w:t>
            </w:r>
          </w:p>
        </w:tc>
        <w:tc>
          <w:tcPr>
            <w:tcW w:w="1091"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王老师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69672643</w:t>
            </w:r>
          </w:p>
        </w:tc>
        <w:tc>
          <w:tcPr>
            <w:tcW w:w="2123"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wangjt@ucas.ac.cn</w:t>
            </w:r>
          </w:p>
        </w:tc>
      </w:tr>
      <w:tr w:rsidR="00B92462">
        <w:trPr>
          <w:trHeight w:hRule="exact" w:val="527"/>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9</w:t>
            </w:r>
          </w:p>
        </w:tc>
        <w:tc>
          <w:tcPr>
            <w:tcW w:w="2116"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中国共产党中国科学院大学存济医学院总支部委员会</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党总支</w:t>
            </w:r>
          </w:p>
        </w:tc>
        <w:tc>
          <w:tcPr>
            <w:tcW w:w="2836"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存济医学院</w:t>
            </w:r>
          </w:p>
        </w:tc>
        <w:tc>
          <w:tcPr>
            <w:tcW w:w="1877"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中共中国科学院大学委员会</w:t>
            </w:r>
          </w:p>
        </w:tc>
        <w:tc>
          <w:tcPr>
            <w:tcW w:w="2945"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中国共产党中国科学院大学存济医学院2023级新生支部委员会</w:t>
            </w:r>
          </w:p>
        </w:tc>
        <w:tc>
          <w:tcPr>
            <w:tcW w:w="1320" w:type="dxa"/>
            <w:tcBorders>
              <w:top w:val="nil"/>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011100227591</w:t>
            </w:r>
          </w:p>
        </w:tc>
        <w:tc>
          <w:tcPr>
            <w:tcW w:w="1091"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褚老师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69672651</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6"/>
                <w:szCs w:val="16"/>
              </w:rPr>
              <w:t>chuxiaoling@ucas.ac.cn</w:t>
            </w: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10</w:t>
            </w:r>
          </w:p>
        </w:tc>
        <w:tc>
          <w:tcPr>
            <w:tcW w:w="2116"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中国共产党中国科学院大学计算机网安密码学院委员会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计算机科学与技术学院</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中国共产党中国科学院大学计算机网安密码学院委员会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line="240" w:lineRule="exact"/>
              <w:jc w:val="center"/>
              <w:rPr>
                <w:sz w:val="18"/>
                <w:szCs w:val="18"/>
              </w:rPr>
            </w:pPr>
            <w:r>
              <w:rPr>
                <w:rFonts w:hint="eastAsia"/>
                <w:sz w:val="18"/>
                <w:szCs w:val="18"/>
              </w:rPr>
              <w:t>中国共产党中国科学院大学计算机网安密码学院新生支部委员会</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011100227436</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line="240" w:lineRule="exact"/>
              <w:jc w:val="center"/>
              <w:rPr>
                <w:sz w:val="18"/>
                <w:szCs w:val="18"/>
              </w:rPr>
            </w:pPr>
            <w:r>
              <w:rPr>
                <w:rFonts w:hint="eastAsia"/>
                <w:sz w:val="18"/>
                <w:szCs w:val="18"/>
              </w:rPr>
              <w:t>李老师</w:t>
            </w:r>
            <w:r>
              <w:rPr>
                <w:sz w:val="18"/>
                <w:szCs w:val="18"/>
              </w:rPr>
              <w:t>69671797</w:t>
            </w:r>
          </w:p>
          <w:p w:rsidR="00B92462" w:rsidRDefault="008249F3">
            <w:pPr>
              <w:pStyle w:val="ad"/>
              <w:spacing w:line="240" w:lineRule="exact"/>
              <w:jc w:val="center"/>
              <w:rPr>
                <w:sz w:val="18"/>
                <w:szCs w:val="18"/>
              </w:rPr>
            </w:pPr>
            <w:r>
              <w:rPr>
                <w:rFonts w:hint="eastAsia"/>
                <w:sz w:val="18"/>
                <w:szCs w:val="18"/>
              </w:rPr>
              <w:t>刘老师</w:t>
            </w:r>
            <w:r>
              <w:rPr>
                <w:sz w:val="18"/>
                <w:szCs w:val="18"/>
              </w:rPr>
              <w:t>69671782</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line="240" w:lineRule="exact"/>
              <w:jc w:val="center"/>
              <w:rPr>
                <w:sz w:val="18"/>
                <w:szCs w:val="18"/>
              </w:rPr>
            </w:pPr>
            <w:r>
              <w:rPr>
                <w:sz w:val="18"/>
                <w:szCs w:val="18"/>
              </w:rPr>
              <w:t>lijian@ucas.edu.cn</w:t>
            </w:r>
          </w:p>
          <w:p w:rsidR="00B92462" w:rsidRDefault="008249F3">
            <w:pPr>
              <w:pStyle w:val="ad"/>
              <w:spacing w:before="0" w:beforeAutospacing="0" w:after="0" w:afterAutospacing="0" w:line="240" w:lineRule="exact"/>
              <w:jc w:val="center"/>
              <w:rPr>
                <w:sz w:val="18"/>
                <w:szCs w:val="18"/>
              </w:rPr>
            </w:pPr>
            <w:r>
              <w:rPr>
                <w:sz w:val="18"/>
                <w:szCs w:val="18"/>
              </w:rPr>
              <w:t>liuairu@ucas.edu.cn</w:t>
            </w:r>
          </w:p>
        </w:tc>
      </w:tr>
      <w:tr w:rsidR="00B92462">
        <w:trPr>
          <w:trHeight w:hRule="exact" w:val="527"/>
          <w:jc w:val="center"/>
        </w:trPr>
        <w:tc>
          <w:tcPr>
            <w:tcW w:w="501"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网络空间安全学院</w:t>
            </w:r>
          </w:p>
        </w:tc>
        <w:tc>
          <w:tcPr>
            <w:tcW w:w="1877"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top w:val="single" w:sz="4" w:space="0" w:color="auto"/>
              <w:left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密码学院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11</w:t>
            </w:r>
          </w:p>
        </w:tc>
        <w:tc>
          <w:tcPr>
            <w:tcW w:w="2116"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中国共产党中国科学院大学电子集成电路学院委员会</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电子电气与通信工程学院</w:t>
            </w:r>
          </w:p>
        </w:tc>
        <w:tc>
          <w:tcPr>
            <w:tcW w:w="1877"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中国共产党中国科学院大学电子集成电路学院委员会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中国共产党中国科学院大学电子集成电路学院2023级新生支部委员会</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011100216715</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柴老师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69671871</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8"/>
                <w:szCs w:val="18"/>
              </w:rPr>
              <w:t>chaike@ucas.ac.cn</w:t>
            </w:r>
          </w:p>
        </w:tc>
      </w:tr>
      <w:tr w:rsidR="00B92462">
        <w:trPr>
          <w:trHeight w:hRule="exact" w:val="527"/>
          <w:jc w:val="center"/>
        </w:trPr>
        <w:tc>
          <w:tcPr>
            <w:tcW w:w="501"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集成电路学院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12</w:t>
            </w:r>
          </w:p>
        </w:tc>
        <w:tc>
          <w:tcPr>
            <w:tcW w:w="2116" w:type="dxa"/>
            <w:vMerge w:val="restart"/>
            <w:tcBorders>
              <w:top w:val="nil"/>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中国共产党中国科学院大学经管学院委员会</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经济与管理学院</w:t>
            </w:r>
          </w:p>
        </w:tc>
        <w:tc>
          <w:tcPr>
            <w:tcW w:w="1877"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中国共产党中国科学院大学经管学院委员会</w:t>
            </w:r>
          </w:p>
        </w:tc>
        <w:tc>
          <w:tcPr>
            <w:tcW w:w="2945"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中国共产党中国科学院大学经管学院2023级新生支部委员会</w:t>
            </w:r>
          </w:p>
        </w:tc>
        <w:tc>
          <w:tcPr>
            <w:tcW w:w="1320" w:type="dxa"/>
            <w:vMerge w:val="restart"/>
            <w:tcBorders>
              <w:top w:val="nil"/>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011100227589</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姜老师</w:t>
            </w:r>
          </w:p>
          <w:p w:rsidR="00B92462" w:rsidRDefault="008249F3">
            <w:pPr>
              <w:pStyle w:val="ad"/>
              <w:spacing w:before="0" w:beforeAutospacing="0" w:after="0" w:afterAutospacing="0" w:line="240" w:lineRule="exact"/>
              <w:jc w:val="center"/>
              <w:rPr>
                <w:sz w:val="18"/>
                <w:szCs w:val="18"/>
              </w:rPr>
            </w:pPr>
            <w:r>
              <w:rPr>
                <w:sz w:val="18"/>
                <w:szCs w:val="18"/>
              </w:rPr>
              <w:t>82640885</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6"/>
                <w:szCs w:val="16"/>
              </w:rPr>
              <w:t>j</w:t>
            </w:r>
            <w:r>
              <w:rPr>
                <w:rFonts w:hint="eastAsia"/>
                <w:sz w:val="16"/>
                <w:szCs w:val="16"/>
              </w:rPr>
              <w:t>iangfeng</w:t>
            </w:r>
            <w:r>
              <w:rPr>
                <w:sz w:val="16"/>
                <w:szCs w:val="16"/>
              </w:rPr>
              <w:t>20</w:t>
            </w:r>
            <w:r>
              <w:rPr>
                <w:rFonts w:hint="eastAsia"/>
                <w:sz w:val="16"/>
                <w:szCs w:val="16"/>
              </w:rPr>
              <w:t>@ucas.</w:t>
            </w:r>
            <w:r>
              <w:rPr>
                <w:sz w:val="16"/>
                <w:szCs w:val="16"/>
              </w:rPr>
              <w:t>ac</w:t>
            </w:r>
            <w:r>
              <w:rPr>
                <w:rFonts w:hint="eastAsia"/>
                <w:sz w:val="16"/>
                <w:szCs w:val="16"/>
              </w:rPr>
              <w:t>.cn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创新创业学院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lastRenderedPageBreak/>
              <w:t>13</w:t>
            </w:r>
          </w:p>
        </w:tc>
        <w:tc>
          <w:tcPr>
            <w:tcW w:w="2116"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中国共产党中国科学院大学公共政策与管理学院总支部委员会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党总支</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公共政策与管理学院</w:t>
            </w:r>
          </w:p>
        </w:tc>
        <w:tc>
          <w:tcPr>
            <w:tcW w:w="1877"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中共中国科学院大学委员会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中国共产党中国科学院大学公共政策与管理学院2023级新生支部委员会</w:t>
            </w:r>
          </w:p>
        </w:tc>
        <w:tc>
          <w:tcPr>
            <w:tcW w:w="1320"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011100227407</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邢老师</w:t>
            </w:r>
            <w:r>
              <w:rPr>
                <w:rFonts w:hint="eastAsia"/>
                <w:sz w:val="18"/>
                <w:szCs w:val="18"/>
              </w:rPr>
              <w:br/>
            </w:r>
            <w:r>
              <w:rPr>
                <w:sz w:val="18"/>
                <w:szCs w:val="18"/>
              </w:rPr>
              <w:t>88256555</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xingli@ucas.ac.cn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知识产权学院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14</w:t>
            </w:r>
          </w:p>
        </w:tc>
        <w:tc>
          <w:tcPr>
            <w:tcW w:w="2116" w:type="dxa"/>
            <w:vMerge w:val="restart"/>
            <w:tcBorders>
              <w:top w:val="single" w:sz="4" w:space="0" w:color="auto"/>
              <w:left w:val="single" w:sz="4" w:space="0" w:color="auto"/>
              <w:right w:val="single" w:sz="4" w:space="0" w:color="auto"/>
            </w:tcBorders>
            <w:vAlign w:val="center"/>
          </w:tcPr>
          <w:p w:rsidR="00B92462" w:rsidRDefault="008249F3">
            <w:pPr>
              <w:spacing w:line="240" w:lineRule="exact"/>
              <w:jc w:val="center"/>
              <w:rPr>
                <w:rFonts w:ascii="宋体" w:hAnsi="宋体"/>
                <w:sz w:val="18"/>
                <w:szCs w:val="18"/>
              </w:rPr>
            </w:pPr>
            <w:r>
              <w:rPr>
                <w:rFonts w:ascii="宋体" w:hAnsi="宋体" w:hint="eastAsia"/>
                <w:sz w:val="18"/>
                <w:szCs w:val="18"/>
              </w:rPr>
              <w:t>中国共产党中国科学院大学人文学院委员会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人文学院（集中教学）</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中国共产党中国科学院大学人文学院委员会</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中国共产党中国科学院大学人文学院202</w:t>
            </w:r>
            <w:r>
              <w:rPr>
                <w:sz w:val="18"/>
                <w:szCs w:val="18"/>
              </w:rPr>
              <w:t>3</w:t>
            </w:r>
            <w:r>
              <w:rPr>
                <w:rFonts w:hint="eastAsia"/>
                <w:sz w:val="18"/>
                <w:szCs w:val="18"/>
              </w:rPr>
              <w:t>支部委员会</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011100227669</w:t>
            </w:r>
          </w:p>
        </w:tc>
        <w:tc>
          <w:tcPr>
            <w:tcW w:w="1091" w:type="dxa"/>
            <w:vMerge w:val="restart"/>
            <w:tcBorders>
              <w:top w:val="single" w:sz="4" w:space="0" w:color="auto"/>
              <w:left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韩老师</w:t>
            </w:r>
          </w:p>
          <w:p w:rsidR="00B92462" w:rsidRDefault="008249F3">
            <w:pPr>
              <w:pStyle w:val="ad"/>
              <w:spacing w:before="0" w:beforeAutospacing="0" w:after="0" w:afterAutospacing="0" w:line="240" w:lineRule="exact"/>
              <w:jc w:val="center"/>
              <w:rPr>
                <w:sz w:val="18"/>
                <w:szCs w:val="18"/>
              </w:rPr>
            </w:pPr>
            <w:r>
              <w:rPr>
                <w:rFonts w:hint="eastAsia"/>
                <w:sz w:val="18"/>
                <w:szCs w:val="18"/>
              </w:rPr>
              <w:t xml:space="preserve">69671335 </w:t>
            </w:r>
            <w:r>
              <w:rPr>
                <w:sz w:val="18"/>
                <w:szCs w:val="18"/>
              </w:rPr>
              <w:t>88256982</w:t>
            </w:r>
          </w:p>
        </w:tc>
        <w:tc>
          <w:tcPr>
            <w:tcW w:w="2123" w:type="dxa"/>
            <w:vMerge w:val="restart"/>
            <w:tcBorders>
              <w:top w:val="single" w:sz="4" w:space="0" w:color="auto"/>
              <w:left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hanbin@ucas.ac.cn</w:t>
            </w:r>
          </w:p>
        </w:tc>
      </w:tr>
      <w:tr w:rsidR="00B92462">
        <w:trPr>
          <w:trHeight w:hRule="exact" w:val="527"/>
          <w:jc w:val="center"/>
        </w:trPr>
        <w:tc>
          <w:tcPr>
            <w:tcW w:w="501" w:type="dxa"/>
            <w:vMerge/>
            <w:tcBorders>
              <w:left w:val="single" w:sz="4" w:space="0" w:color="auto"/>
              <w:right w:val="single" w:sz="4" w:space="0" w:color="auto"/>
            </w:tcBorders>
            <w:shd w:val="clear" w:color="auto" w:fill="auto"/>
            <w:noWrap/>
            <w:vAlign w:val="center"/>
          </w:tcPr>
          <w:p w:rsidR="00B92462" w:rsidRDefault="00B92462">
            <w:pPr>
              <w:pStyle w:val="ad"/>
              <w:spacing w:before="0" w:beforeAutospacing="0" w:after="0" w:afterAutospacing="0" w:line="240" w:lineRule="exact"/>
              <w:jc w:val="center"/>
              <w:rPr>
                <w:sz w:val="18"/>
                <w:szCs w:val="18"/>
              </w:rPr>
            </w:pPr>
          </w:p>
        </w:tc>
        <w:tc>
          <w:tcPr>
            <w:tcW w:w="2116" w:type="dxa"/>
            <w:vMerge/>
            <w:tcBorders>
              <w:left w:val="single" w:sz="4" w:space="0" w:color="auto"/>
              <w:right w:val="single" w:sz="4" w:space="0" w:color="auto"/>
            </w:tcBorders>
            <w:vAlign w:val="center"/>
          </w:tcPr>
          <w:p w:rsidR="00B92462" w:rsidRDefault="00B92462">
            <w:pPr>
              <w:spacing w:line="240" w:lineRule="exact"/>
              <w:jc w:val="center"/>
              <w:rPr>
                <w:rFonts w:ascii="宋体" w:hAnsi="宋体"/>
                <w:sz w:val="18"/>
                <w:szCs w:val="18"/>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bCs/>
                <w:sz w:val="18"/>
                <w:szCs w:val="18"/>
              </w:rPr>
            </w:pPr>
          </w:p>
        </w:tc>
        <w:tc>
          <w:tcPr>
            <w:tcW w:w="2836" w:type="dxa"/>
            <w:vMerge w:val="restart"/>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人文学院（博士）</w:t>
            </w:r>
          </w:p>
        </w:tc>
        <w:tc>
          <w:tcPr>
            <w:tcW w:w="1877"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中国共产党中国科学院大学人文学院科技史博士生支部委员会</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011100015126</w:t>
            </w:r>
          </w:p>
        </w:tc>
        <w:tc>
          <w:tcPr>
            <w:tcW w:w="1091" w:type="dxa"/>
            <w:vMerge/>
            <w:tcBorders>
              <w:left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sz w:val="18"/>
                <w:szCs w:val="18"/>
              </w:rPr>
            </w:pPr>
          </w:p>
        </w:tc>
        <w:tc>
          <w:tcPr>
            <w:tcW w:w="2123" w:type="dxa"/>
            <w:vMerge/>
            <w:tcBorders>
              <w:left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sz w:val="18"/>
                <w:szCs w:val="18"/>
              </w:rPr>
            </w:pPr>
          </w:p>
        </w:tc>
      </w:tr>
      <w:tr w:rsidR="00B92462">
        <w:trPr>
          <w:trHeight w:hRule="exact" w:val="527"/>
          <w:jc w:val="center"/>
        </w:trPr>
        <w:tc>
          <w:tcPr>
            <w:tcW w:w="501" w:type="dxa"/>
            <w:vMerge/>
            <w:tcBorders>
              <w:left w:val="single" w:sz="4" w:space="0" w:color="auto"/>
              <w:right w:val="single" w:sz="4" w:space="0" w:color="auto"/>
            </w:tcBorders>
            <w:shd w:val="clear" w:color="auto" w:fill="auto"/>
            <w:noWrap/>
            <w:vAlign w:val="center"/>
          </w:tcPr>
          <w:p w:rsidR="00B92462" w:rsidRDefault="00B92462">
            <w:pPr>
              <w:pStyle w:val="ad"/>
              <w:spacing w:before="0" w:beforeAutospacing="0" w:after="0" w:afterAutospacing="0" w:line="240" w:lineRule="exact"/>
              <w:jc w:val="center"/>
              <w:rPr>
                <w:sz w:val="18"/>
                <w:szCs w:val="18"/>
              </w:rPr>
            </w:pPr>
          </w:p>
        </w:tc>
        <w:tc>
          <w:tcPr>
            <w:tcW w:w="2116" w:type="dxa"/>
            <w:vMerge/>
            <w:tcBorders>
              <w:left w:val="single" w:sz="4" w:space="0" w:color="auto"/>
              <w:right w:val="single" w:sz="4" w:space="0" w:color="auto"/>
            </w:tcBorders>
            <w:vAlign w:val="center"/>
          </w:tcPr>
          <w:p w:rsidR="00B92462" w:rsidRDefault="00B92462">
            <w:pPr>
              <w:spacing w:line="240" w:lineRule="exact"/>
              <w:jc w:val="center"/>
              <w:rPr>
                <w:rFonts w:ascii="宋体" w:hAnsi="宋体"/>
                <w:sz w:val="18"/>
                <w:szCs w:val="18"/>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bCs/>
                <w:sz w:val="18"/>
                <w:szCs w:val="18"/>
              </w:rPr>
            </w:pPr>
          </w:p>
        </w:tc>
        <w:tc>
          <w:tcPr>
            <w:tcW w:w="2836" w:type="dxa"/>
            <w:vMerge/>
            <w:tcBorders>
              <w:top w:val="single" w:sz="4" w:space="0" w:color="auto"/>
              <w:left w:val="nil"/>
              <w:bottom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中国共产党中国科学院大学人文学院科技哲学博士生支部委员会</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011100208615</w:t>
            </w:r>
          </w:p>
        </w:tc>
        <w:tc>
          <w:tcPr>
            <w:tcW w:w="1091" w:type="dxa"/>
            <w:vMerge/>
            <w:tcBorders>
              <w:left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sz w:val="18"/>
                <w:szCs w:val="18"/>
              </w:rPr>
            </w:pPr>
          </w:p>
        </w:tc>
        <w:tc>
          <w:tcPr>
            <w:tcW w:w="2123" w:type="dxa"/>
            <w:vMerge/>
            <w:tcBorders>
              <w:left w:val="single" w:sz="4" w:space="0" w:color="auto"/>
              <w:right w:val="single" w:sz="4" w:space="0" w:color="auto"/>
            </w:tcBorders>
            <w:shd w:val="clear" w:color="auto" w:fill="auto"/>
            <w:vAlign w:val="center"/>
          </w:tcPr>
          <w:p w:rsidR="00B92462" w:rsidRDefault="00B92462">
            <w:pPr>
              <w:pStyle w:val="ad"/>
              <w:spacing w:before="0" w:beforeAutospacing="0" w:after="0" w:afterAutospacing="0" w:line="240" w:lineRule="exact"/>
              <w:jc w:val="center"/>
              <w:rPr>
                <w:sz w:val="18"/>
                <w:szCs w:val="18"/>
              </w:rPr>
            </w:pPr>
          </w:p>
        </w:tc>
      </w:tr>
      <w:tr w:rsidR="00B92462">
        <w:trPr>
          <w:trHeight w:hRule="exact" w:val="527"/>
          <w:jc w:val="center"/>
        </w:trPr>
        <w:tc>
          <w:tcPr>
            <w:tcW w:w="501" w:type="dxa"/>
            <w:vMerge/>
            <w:tcBorders>
              <w:left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外语系</w:t>
            </w:r>
          </w:p>
        </w:tc>
        <w:tc>
          <w:tcPr>
            <w:tcW w:w="1877"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中国共产党中国科学院大学外语系202</w:t>
            </w:r>
            <w:r>
              <w:rPr>
                <w:rFonts w:ascii="宋体" w:hAnsi="宋体"/>
                <w:sz w:val="18"/>
                <w:szCs w:val="18"/>
              </w:rPr>
              <w:t>3</w:t>
            </w:r>
            <w:r>
              <w:rPr>
                <w:rFonts w:ascii="宋体" w:hAnsi="宋体" w:hint="eastAsia"/>
                <w:sz w:val="18"/>
                <w:szCs w:val="18"/>
              </w:rPr>
              <w:t>支部委员会</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011100227670</w:t>
            </w:r>
          </w:p>
        </w:tc>
        <w:tc>
          <w:tcPr>
            <w:tcW w:w="1091"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left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心理学系</w:t>
            </w:r>
          </w:p>
        </w:tc>
        <w:tc>
          <w:tcPr>
            <w:tcW w:w="1877" w:type="dxa"/>
            <w:vMerge/>
            <w:tcBorders>
              <w:top w:val="single" w:sz="4" w:space="0" w:color="auto"/>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sz w:val="18"/>
                <w:szCs w:val="18"/>
              </w:rPr>
            </w:pP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中国共产党中国科学院大学心理学系2023支部委员会</w:t>
            </w:r>
          </w:p>
        </w:tc>
        <w:tc>
          <w:tcPr>
            <w:tcW w:w="1320" w:type="dxa"/>
            <w:tcBorders>
              <w:top w:val="single" w:sz="4" w:space="0" w:color="auto"/>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011100227670</w:t>
            </w:r>
          </w:p>
        </w:tc>
        <w:tc>
          <w:tcPr>
            <w:tcW w:w="1091"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15</w:t>
            </w:r>
          </w:p>
        </w:tc>
        <w:tc>
          <w:tcPr>
            <w:tcW w:w="2116"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中国共产党中国科学院大学国际教育委员会</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中丹学院</w:t>
            </w:r>
          </w:p>
        </w:tc>
        <w:tc>
          <w:tcPr>
            <w:tcW w:w="1877"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中国共产党中国科学院大学国际教育委员会</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中国共产党中国科学院大学国际教育委员会中丹2023新生支部</w:t>
            </w:r>
          </w:p>
        </w:tc>
        <w:tc>
          <w:tcPr>
            <w:tcW w:w="1320" w:type="dxa"/>
            <w:vMerge w:val="restart"/>
            <w:tcBorders>
              <w:top w:val="single" w:sz="4" w:space="0" w:color="auto"/>
              <w:left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011100227509</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吴老师88256107</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gjdw@ucas.ac.cn</w:t>
            </w:r>
          </w:p>
        </w:tc>
      </w:tr>
      <w:tr w:rsidR="00B92462">
        <w:trPr>
          <w:trHeight w:hRule="exact" w:val="527"/>
          <w:jc w:val="center"/>
        </w:trPr>
        <w:tc>
          <w:tcPr>
            <w:tcW w:w="50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left"/>
              <w:rPr>
                <w:rFonts w:ascii="宋体" w:hAnsi="宋体" w:cs="宋体"/>
                <w:color w:val="000000"/>
                <w:kern w:val="0"/>
                <w:sz w:val="18"/>
                <w:szCs w:val="18"/>
              </w:rPr>
            </w:pPr>
          </w:p>
        </w:tc>
        <w:tc>
          <w:tcPr>
            <w:tcW w:w="2116"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840"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bCs/>
                <w:color w:val="000000"/>
                <w:kern w:val="0"/>
                <w:sz w:val="18"/>
                <w:szCs w:val="18"/>
              </w:rPr>
            </w:pP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国际学院</w:t>
            </w:r>
          </w:p>
        </w:tc>
        <w:tc>
          <w:tcPr>
            <w:tcW w:w="1877" w:type="dxa"/>
            <w:vMerge/>
            <w:tcBorders>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945"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1320" w:type="dxa"/>
            <w:vMerge/>
            <w:tcBorders>
              <w:left w:val="single" w:sz="4" w:space="0" w:color="auto"/>
              <w:bottom w:val="single" w:sz="4" w:space="0" w:color="auto"/>
              <w:right w:val="single" w:sz="4" w:space="0" w:color="auto"/>
            </w:tcBorders>
            <w:vAlign w:val="center"/>
          </w:tcPr>
          <w:p w:rsidR="00B92462" w:rsidRDefault="00B92462">
            <w:pPr>
              <w:pStyle w:val="ad"/>
              <w:spacing w:before="0" w:beforeAutospacing="0" w:after="0" w:afterAutospacing="0" w:line="240" w:lineRule="exact"/>
              <w:jc w:val="center"/>
              <w:rPr>
                <w:sz w:val="18"/>
                <w:szCs w:val="18"/>
              </w:rPr>
            </w:pPr>
          </w:p>
        </w:tc>
        <w:tc>
          <w:tcPr>
            <w:tcW w:w="1091" w:type="dxa"/>
            <w:vMerge/>
            <w:tcBorders>
              <w:top w:val="nil"/>
              <w:left w:val="single" w:sz="4" w:space="0" w:color="auto"/>
              <w:bottom w:val="single" w:sz="4" w:space="0" w:color="auto"/>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c>
          <w:tcPr>
            <w:tcW w:w="2123" w:type="dxa"/>
            <w:vMerge/>
            <w:tcBorders>
              <w:top w:val="single" w:sz="4" w:space="0" w:color="auto"/>
              <w:left w:val="single" w:sz="4" w:space="0" w:color="auto"/>
              <w:bottom w:val="single" w:sz="4" w:space="0" w:color="000000"/>
              <w:right w:val="single" w:sz="4" w:space="0" w:color="auto"/>
            </w:tcBorders>
            <w:vAlign w:val="center"/>
          </w:tcPr>
          <w:p w:rsidR="00B92462" w:rsidRDefault="00B92462">
            <w:pPr>
              <w:widowControl/>
              <w:spacing w:line="240" w:lineRule="exact"/>
              <w:jc w:val="center"/>
              <w:rPr>
                <w:rFonts w:ascii="宋体" w:hAnsi="宋体" w:cs="宋体"/>
                <w:color w:val="000000"/>
                <w:kern w:val="0"/>
                <w:sz w:val="18"/>
                <w:szCs w:val="18"/>
              </w:rPr>
            </w:pPr>
          </w:p>
        </w:tc>
      </w:tr>
      <w:tr w:rsidR="00B92462">
        <w:trPr>
          <w:trHeight w:hRule="exact" w:val="527"/>
          <w:jc w:val="center"/>
        </w:trPr>
        <w:tc>
          <w:tcPr>
            <w:tcW w:w="501" w:type="dxa"/>
            <w:tcBorders>
              <w:top w:val="nil"/>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16</w:t>
            </w:r>
          </w:p>
        </w:tc>
        <w:tc>
          <w:tcPr>
            <w:tcW w:w="2116" w:type="dxa"/>
            <w:tcBorders>
              <w:top w:val="nil"/>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中国共产党中国科学院大学本科部总支部委员会</w:t>
            </w:r>
          </w:p>
        </w:tc>
        <w:tc>
          <w:tcPr>
            <w:tcW w:w="840" w:type="dxa"/>
            <w:tcBorders>
              <w:top w:val="nil"/>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二级</w:t>
            </w:r>
          </w:p>
          <w:p w:rsidR="00B92462" w:rsidRDefault="008249F3">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党</w:t>
            </w:r>
            <w:r>
              <w:rPr>
                <w:rFonts w:ascii="宋体" w:hAnsi="宋体" w:hint="eastAsia"/>
                <w:bCs/>
                <w:color w:val="000000"/>
                <w:sz w:val="18"/>
                <w:szCs w:val="18"/>
              </w:rPr>
              <w:t>总支</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widowControl/>
              <w:spacing w:line="240" w:lineRule="exact"/>
              <w:jc w:val="center"/>
              <w:rPr>
                <w:rFonts w:ascii="宋体" w:hAnsi="宋体"/>
                <w:sz w:val="18"/>
                <w:szCs w:val="18"/>
              </w:rPr>
            </w:pPr>
            <w:r>
              <w:rPr>
                <w:rFonts w:ascii="宋体" w:hAnsi="宋体" w:hint="eastAsia"/>
                <w:sz w:val="18"/>
                <w:szCs w:val="18"/>
              </w:rPr>
              <w:t>本科部</w:t>
            </w:r>
          </w:p>
        </w:tc>
        <w:tc>
          <w:tcPr>
            <w:tcW w:w="1877" w:type="dxa"/>
            <w:tcBorders>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中共中国科学院大学委员会</w:t>
            </w:r>
          </w:p>
        </w:tc>
        <w:tc>
          <w:tcPr>
            <w:tcW w:w="2945" w:type="dxa"/>
            <w:tcBorders>
              <w:top w:val="nil"/>
              <w:left w:val="single" w:sz="4" w:space="0" w:color="auto"/>
              <w:bottom w:val="single" w:sz="4" w:space="0" w:color="auto"/>
              <w:right w:val="single" w:sz="4" w:space="0" w:color="auto"/>
            </w:tcBorders>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hint="eastAsia"/>
                <w:sz w:val="18"/>
                <w:szCs w:val="18"/>
              </w:rPr>
              <w:t>中国共产党中国科学院大学本科部总支部委员会玉泉书院第一党支部</w:t>
            </w:r>
          </w:p>
        </w:tc>
        <w:tc>
          <w:tcPr>
            <w:tcW w:w="1320" w:type="dxa"/>
            <w:tcBorders>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011100215365</w:t>
            </w:r>
          </w:p>
        </w:tc>
        <w:tc>
          <w:tcPr>
            <w:tcW w:w="1091" w:type="dxa"/>
            <w:tcBorders>
              <w:top w:val="nil"/>
              <w:left w:val="single" w:sz="4" w:space="0" w:color="auto"/>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高老师</w:t>
            </w:r>
            <w:r>
              <w:rPr>
                <w:sz w:val="18"/>
                <w:szCs w:val="18"/>
              </w:rPr>
              <w:t>88256298</w:t>
            </w:r>
          </w:p>
        </w:tc>
        <w:tc>
          <w:tcPr>
            <w:tcW w:w="2123" w:type="dxa"/>
            <w:tcBorders>
              <w:top w:val="single" w:sz="4" w:space="0" w:color="auto"/>
              <w:left w:val="single" w:sz="4" w:space="0" w:color="auto"/>
              <w:bottom w:val="single" w:sz="4" w:space="0" w:color="000000"/>
              <w:right w:val="single" w:sz="4" w:space="0" w:color="auto"/>
            </w:tcBorders>
            <w:vAlign w:val="center"/>
          </w:tcPr>
          <w:p w:rsidR="00B92462" w:rsidRDefault="008249F3">
            <w:pPr>
              <w:widowControl/>
              <w:spacing w:line="240" w:lineRule="exact"/>
              <w:jc w:val="center"/>
              <w:rPr>
                <w:rFonts w:ascii="宋体" w:hAnsi="宋体" w:cs="宋体"/>
                <w:color w:val="000000"/>
                <w:kern w:val="0"/>
                <w:sz w:val="18"/>
                <w:szCs w:val="18"/>
              </w:rPr>
            </w:pPr>
            <w:r>
              <w:rPr>
                <w:rFonts w:ascii="宋体" w:hAnsi="宋体"/>
                <w:sz w:val="18"/>
                <w:szCs w:val="18"/>
              </w:rPr>
              <w:t>gaohong@ucas.ac.cn</w:t>
            </w:r>
          </w:p>
        </w:tc>
      </w:tr>
      <w:tr w:rsidR="00B92462">
        <w:trPr>
          <w:trHeight w:hRule="exact" w:val="527"/>
          <w:jc w:val="center"/>
        </w:trPr>
        <w:tc>
          <w:tcPr>
            <w:tcW w:w="501"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w:t>
            </w:r>
            <w:r>
              <w:rPr>
                <w:sz w:val="18"/>
                <w:szCs w:val="18"/>
              </w:rPr>
              <w:t>7</w:t>
            </w:r>
          </w:p>
        </w:tc>
        <w:tc>
          <w:tcPr>
            <w:tcW w:w="2116"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中国共产党中国科学院北京纳米能源与系统研究所委员会</w:t>
            </w:r>
          </w:p>
        </w:tc>
        <w:tc>
          <w:tcPr>
            <w:tcW w:w="840"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二级</w:t>
            </w:r>
          </w:p>
          <w:p w:rsidR="00B92462" w:rsidRDefault="008249F3">
            <w:pPr>
              <w:pStyle w:val="ad"/>
              <w:spacing w:before="0" w:beforeAutospacing="0" w:after="0" w:afterAutospacing="0" w:line="240" w:lineRule="exact"/>
              <w:jc w:val="center"/>
              <w:rPr>
                <w:bCs/>
                <w:sz w:val="18"/>
                <w:szCs w:val="18"/>
              </w:rPr>
            </w:pPr>
            <w:r>
              <w:rPr>
                <w:rFonts w:hint="eastAsia"/>
                <w:bCs/>
                <w:color w:val="000000"/>
                <w:sz w:val="18"/>
                <w:szCs w:val="18"/>
              </w:rPr>
              <w:t>党委</w:t>
            </w:r>
          </w:p>
        </w:tc>
        <w:tc>
          <w:tcPr>
            <w:tcW w:w="2836" w:type="dxa"/>
            <w:tcBorders>
              <w:top w:val="nil"/>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纳米能源所</w:t>
            </w:r>
          </w:p>
        </w:tc>
        <w:tc>
          <w:tcPr>
            <w:tcW w:w="1877"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中国共产党中国科学院北京纳米能源与系统研究所委员会</w:t>
            </w:r>
          </w:p>
        </w:tc>
        <w:tc>
          <w:tcPr>
            <w:tcW w:w="2945"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中国共产党中国科学院北京纳米能源与系统研究所2023级新生支部委员会</w:t>
            </w:r>
          </w:p>
        </w:tc>
        <w:tc>
          <w:tcPr>
            <w:tcW w:w="1320" w:type="dxa"/>
            <w:tcBorders>
              <w:top w:val="nil"/>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011100227599</w:t>
            </w:r>
          </w:p>
        </w:tc>
        <w:tc>
          <w:tcPr>
            <w:tcW w:w="1091" w:type="dxa"/>
            <w:tcBorders>
              <w:top w:val="nil"/>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袁老师</w:t>
            </w:r>
          </w:p>
          <w:p w:rsidR="00B92462" w:rsidRDefault="008249F3">
            <w:pPr>
              <w:pStyle w:val="ad"/>
              <w:spacing w:before="0" w:beforeAutospacing="0" w:after="0" w:afterAutospacing="0" w:line="240" w:lineRule="exact"/>
              <w:jc w:val="center"/>
              <w:rPr>
                <w:sz w:val="18"/>
                <w:szCs w:val="18"/>
              </w:rPr>
            </w:pPr>
            <w:r>
              <w:rPr>
                <w:rFonts w:hint="eastAsia"/>
                <w:sz w:val="18"/>
                <w:szCs w:val="18"/>
              </w:rPr>
              <w:t>60688332</w:t>
            </w:r>
          </w:p>
        </w:tc>
        <w:tc>
          <w:tcPr>
            <w:tcW w:w="2123" w:type="dxa"/>
            <w:tcBorders>
              <w:top w:val="nil"/>
              <w:left w:val="nil"/>
              <w:bottom w:val="single" w:sz="4" w:space="0" w:color="auto"/>
              <w:right w:val="single" w:sz="4" w:space="0" w:color="auto"/>
            </w:tcBorders>
            <w:shd w:val="clear" w:color="auto" w:fill="auto"/>
            <w:vAlign w:val="center"/>
          </w:tcPr>
          <w:p w:rsidR="00B92462" w:rsidRDefault="00CC0F47">
            <w:pPr>
              <w:pStyle w:val="ad"/>
              <w:spacing w:before="0" w:beforeAutospacing="0" w:after="0" w:afterAutospacing="0" w:line="240" w:lineRule="exact"/>
              <w:jc w:val="center"/>
              <w:rPr>
                <w:sz w:val="18"/>
                <w:szCs w:val="18"/>
              </w:rPr>
            </w:pPr>
            <w:hyperlink r:id="rId9" w:history="1">
              <w:r w:rsidR="008249F3">
                <w:rPr>
                  <w:rStyle w:val="af2"/>
                  <w:rFonts w:hint="eastAsia"/>
                  <w:color w:val="000000"/>
                  <w:sz w:val="18"/>
                  <w:szCs w:val="18"/>
                </w:rPr>
                <w:t>dangban@binn.cas.cn</w:t>
              </w:r>
            </w:hyperlink>
          </w:p>
        </w:tc>
      </w:tr>
      <w:tr w:rsidR="00B92462">
        <w:trPr>
          <w:trHeight w:hRule="exact" w:val="527"/>
          <w:jc w:val="center"/>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1</w:t>
            </w:r>
            <w:r>
              <w:rPr>
                <w:sz w:val="18"/>
                <w:szCs w:val="18"/>
              </w:rPr>
              <w:t>8</w:t>
            </w:r>
          </w:p>
        </w:tc>
        <w:tc>
          <w:tcPr>
            <w:tcW w:w="2116"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中国共产党中国科学院大学马克思主义学院支部委员会</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bCs/>
                <w:color w:val="000000"/>
                <w:sz w:val="18"/>
                <w:szCs w:val="18"/>
              </w:rPr>
            </w:pPr>
            <w:r>
              <w:rPr>
                <w:rFonts w:hint="eastAsia"/>
                <w:bCs/>
                <w:color w:val="000000"/>
                <w:sz w:val="18"/>
                <w:szCs w:val="18"/>
              </w:rPr>
              <w:t>校</w:t>
            </w:r>
            <w:r>
              <w:rPr>
                <w:bCs/>
                <w:color w:val="000000"/>
                <w:sz w:val="18"/>
                <w:szCs w:val="18"/>
              </w:rPr>
              <w:t>直属</w:t>
            </w:r>
          </w:p>
          <w:p w:rsidR="00B92462" w:rsidRDefault="008249F3">
            <w:pPr>
              <w:pStyle w:val="ad"/>
              <w:spacing w:before="0" w:beforeAutospacing="0" w:after="0" w:afterAutospacing="0" w:line="240" w:lineRule="exact"/>
              <w:jc w:val="center"/>
              <w:rPr>
                <w:bCs/>
                <w:sz w:val="18"/>
                <w:szCs w:val="18"/>
              </w:rPr>
            </w:pPr>
            <w:r>
              <w:rPr>
                <w:bCs/>
                <w:color w:val="000000"/>
                <w:sz w:val="18"/>
                <w:szCs w:val="18"/>
              </w:rPr>
              <w:t>党支部</w:t>
            </w:r>
          </w:p>
        </w:tc>
        <w:tc>
          <w:tcPr>
            <w:tcW w:w="2836"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马克思主义学院</w:t>
            </w:r>
          </w:p>
        </w:tc>
        <w:tc>
          <w:tcPr>
            <w:tcW w:w="1877"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中共中国科学院大学委员会</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中国共产党中国科学院大学马克思主义学院支部委员会</w:t>
            </w:r>
          </w:p>
        </w:tc>
        <w:tc>
          <w:tcPr>
            <w:tcW w:w="1320" w:type="dxa"/>
            <w:tcBorders>
              <w:top w:val="single" w:sz="4" w:space="0" w:color="auto"/>
              <w:left w:val="nil"/>
              <w:bottom w:val="single" w:sz="4" w:space="0" w:color="auto"/>
              <w:right w:val="single" w:sz="4" w:space="0" w:color="auto"/>
            </w:tcBorders>
            <w:vAlign w:val="center"/>
          </w:tcPr>
          <w:p w:rsidR="00B92462" w:rsidRDefault="008249F3">
            <w:pPr>
              <w:pStyle w:val="ad"/>
              <w:spacing w:before="0" w:beforeAutospacing="0" w:after="0" w:afterAutospacing="0" w:line="240" w:lineRule="exact"/>
              <w:jc w:val="center"/>
              <w:rPr>
                <w:sz w:val="18"/>
                <w:szCs w:val="18"/>
              </w:rPr>
            </w:pPr>
            <w:r>
              <w:rPr>
                <w:sz w:val="18"/>
                <w:szCs w:val="18"/>
              </w:rPr>
              <w:t>011100015096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rFonts w:hint="eastAsia"/>
                <w:sz w:val="18"/>
                <w:szCs w:val="18"/>
              </w:rPr>
              <w:t>高老师</w:t>
            </w:r>
          </w:p>
          <w:p w:rsidR="00B92462" w:rsidRDefault="008249F3">
            <w:pPr>
              <w:pStyle w:val="ad"/>
              <w:spacing w:before="0" w:beforeAutospacing="0" w:after="0" w:afterAutospacing="0" w:line="240" w:lineRule="exact"/>
              <w:jc w:val="center"/>
              <w:rPr>
                <w:sz w:val="18"/>
                <w:szCs w:val="18"/>
              </w:rPr>
            </w:pPr>
            <w:r>
              <w:rPr>
                <w:sz w:val="18"/>
                <w:szCs w:val="18"/>
              </w:rPr>
              <w:t>88256339</w:t>
            </w:r>
          </w:p>
        </w:tc>
        <w:tc>
          <w:tcPr>
            <w:tcW w:w="2123" w:type="dxa"/>
            <w:tcBorders>
              <w:top w:val="single" w:sz="4" w:space="0" w:color="auto"/>
              <w:left w:val="nil"/>
              <w:bottom w:val="single" w:sz="4" w:space="0" w:color="auto"/>
              <w:right w:val="single" w:sz="4" w:space="0" w:color="auto"/>
            </w:tcBorders>
            <w:shd w:val="clear" w:color="auto" w:fill="auto"/>
            <w:vAlign w:val="center"/>
          </w:tcPr>
          <w:p w:rsidR="00B92462" w:rsidRDefault="008249F3">
            <w:pPr>
              <w:pStyle w:val="ad"/>
              <w:spacing w:before="0" w:beforeAutospacing="0" w:after="0" w:afterAutospacing="0" w:line="240" w:lineRule="exact"/>
              <w:jc w:val="center"/>
              <w:rPr>
                <w:sz w:val="18"/>
                <w:szCs w:val="18"/>
              </w:rPr>
            </w:pPr>
            <w:r>
              <w:rPr>
                <w:sz w:val="16"/>
                <w:szCs w:val="16"/>
              </w:rPr>
              <w:t>gaoxing2010@ucas.ac.cn</w:t>
            </w:r>
          </w:p>
        </w:tc>
      </w:tr>
    </w:tbl>
    <w:p w:rsidR="00B92462" w:rsidRDefault="00B92462">
      <w:pPr>
        <w:widowControl/>
        <w:spacing w:line="460" w:lineRule="exact"/>
        <w:jc w:val="center"/>
        <w:rPr>
          <w:rFonts w:asciiTheme="minorEastAsia" w:eastAsiaTheme="minorEastAsia" w:hAnsiTheme="minorEastAsia" w:cs="宋体"/>
          <w:b/>
          <w:bCs/>
          <w:color w:val="000000"/>
          <w:kern w:val="0"/>
          <w:sz w:val="28"/>
          <w:szCs w:val="28"/>
        </w:rPr>
      </w:pPr>
    </w:p>
    <w:p w:rsidR="00B92462" w:rsidRDefault="00B92462">
      <w:pPr>
        <w:tabs>
          <w:tab w:val="left" w:pos="540"/>
        </w:tabs>
        <w:snapToGrid w:val="0"/>
        <w:ind w:rightChars="12" w:right="25"/>
        <w:jc w:val="left"/>
        <w:rPr>
          <w:rFonts w:ascii="宋体" w:hAnsi="宋体"/>
          <w:color w:val="000000" w:themeColor="text1"/>
          <w:sz w:val="28"/>
          <w:szCs w:val="28"/>
        </w:rPr>
        <w:sectPr w:rsidR="00B92462">
          <w:pgSz w:w="16838" w:h="11906" w:orient="landscape"/>
          <w:pgMar w:top="1797" w:right="1440" w:bottom="1797" w:left="1440" w:header="851" w:footer="992" w:gutter="0"/>
          <w:cols w:space="720"/>
          <w:docGrid w:type="linesAndChars" w:linePitch="312"/>
        </w:sectPr>
      </w:pPr>
    </w:p>
    <w:p w:rsidR="00B92462" w:rsidRPr="00D533BF" w:rsidRDefault="00B92462" w:rsidP="00D533BF">
      <w:pPr>
        <w:spacing w:line="560" w:lineRule="exact"/>
        <w:rPr>
          <w:rFonts w:eastAsia="方正仿宋_GB2312"/>
          <w:sz w:val="32"/>
          <w:szCs w:val="32"/>
        </w:rPr>
      </w:pPr>
    </w:p>
    <w:sectPr w:rsidR="00B92462" w:rsidRPr="00D533BF" w:rsidSect="00B9246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0F47" w:rsidRDefault="00CC0F47" w:rsidP="00FD168B">
      <w:r>
        <w:separator/>
      </w:r>
    </w:p>
  </w:endnote>
  <w:endnote w:type="continuationSeparator" w:id="0">
    <w:p w:rsidR="00CC0F47" w:rsidRDefault="00CC0F47" w:rsidP="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74E5AC5-7FD4-4148-B0D6-1A2ECC43637D}"/>
    <w:embedBold r:id="rId2" w:subsetted="1" w:fontKey="{1AA09CED-17B1-49FB-AFC3-8D063BE3CCD6}"/>
  </w:font>
  <w:font w:name="方正小标宋简体">
    <w:altName w:val="微软雅黑"/>
    <w:charset w:val="86"/>
    <w:family w:val="auto"/>
    <w:pitch w:val="default"/>
    <w:sig w:usb0="00000001" w:usb1="08000000" w:usb2="00000000" w:usb3="00000000" w:csb0="00040000"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0F47" w:rsidRDefault="00CC0F47" w:rsidP="00FD168B">
      <w:r>
        <w:separator/>
      </w:r>
    </w:p>
  </w:footnote>
  <w:footnote w:type="continuationSeparator" w:id="0">
    <w:p w:rsidR="00CC0F47" w:rsidRDefault="00CC0F47" w:rsidP="00F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A3338"/>
    <w:multiLevelType w:val="multilevel"/>
    <w:tmpl w:val="0E1A3338"/>
    <w:lvl w:ilvl="0">
      <w:start w:val="1"/>
      <w:numFmt w:val="japaneseCounting"/>
      <w:lvlText w:val="%1、"/>
      <w:lvlJc w:val="left"/>
      <w:pPr>
        <w:ind w:left="1282" w:hanging="720"/>
      </w:pPr>
      <w:rPr>
        <w:rFonts w:ascii="宋体" w:eastAsia="宋体"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RjM2RmZTNiNDUyYWYyZGUxNzc1OTVlYWFiNWY4MzUifQ=="/>
  </w:docVars>
  <w:rsids>
    <w:rsidRoot w:val="00304CA8"/>
    <w:rsid w:val="000033A6"/>
    <w:rsid w:val="00015B0D"/>
    <w:rsid w:val="00016A3C"/>
    <w:rsid w:val="00022A40"/>
    <w:rsid w:val="00023D5C"/>
    <w:rsid w:val="000321C0"/>
    <w:rsid w:val="00032EF3"/>
    <w:rsid w:val="00040E31"/>
    <w:rsid w:val="00041E30"/>
    <w:rsid w:val="00044F8E"/>
    <w:rsid w:val="00047622"/>
    <w:rsid w:val="0005027B"/>
    <w:rsid w:val="00051506"/>
    <w:rsid w:val="00051F83"/>
    <w:rsid w:val="00052023"/>
    <w:rsid w:val="00053D97"/>
    <w:rsid w:val="00057646"/>
    <w:rsid w:val="00057BEE"/>
    <w:rsid w:val="000610E6"/>
    <w:rsid w:val="00061E25"/>
    <w:rsid w:val="00066547"/>
    <w:rsid w:val="00066807"/>
    <w:rsid w:val="00071DFF"/>
    <w:rsid w:val="00084247"/>
    <w:rsid w:val="00090DAC"/>
    <w:rsid w:val="0009405A"/>
    <w:rsid w:val="00094488"/>
    <w:rsid w:val="00096704"/>
    <w:rsid w:val="000A14C9"/>
    <w:rsid w:val="000A2C42"/>
    <w:rsid w:val="000A3F4B"/>
    <w:rsid w:val="000B2D8F"/>
    <w:rsid w:val="000B31DA"/>
    <w:rsid w:val="000B32C0"/>
    <w:rsid w:val="000B5EA0"/>
    <w:rsid w:val="000B63C7"/>
    <w:rsid w:val="000C54DD"/>
    <w:rsid w:val="000D1B42"/>
    <w:rsid w:val="000D47EB"/>
    <w:rsid w:val="000F539C"/>
    <w:rsid w:val="001044B2"/>
    <w:rsid w:val="00104E35"/>
    <w:rsid w:val="00106BB4"/>
    <w:rsid w:val="00112CBE"/>
    <w:rsid w:val="00116164"/>
    <w:rsid w:val="001204F2"/>
    <w:rsid w:val="00125DF2"/>
    <w:rsid w:val="00127396"/>
    <w:rsid w:val="00130C7C"/>
    <w:rsid w:val="001322B4"/>
    <w:rsid w:val="00133B00"/>
    <w:rsid w:val="00137D48"/>
    <w:rsid w:val="00140E7D"/>
    <w:rsid w:val="00143FAC"/>
    <w:rsid w:val="001455E9"/>
    <w:rsid w:val="00150696"/>
    <w:rsid w:val="0015372C"/>
    <w:rsid w:val="00160B28"/>
    <w:rsid w:val="0016267D"/>
    <w:rsid w:val="00177CA1"/>
    <w:rsid w:val="00180447"/>
    <w:rsid w:val="001904AD"/>
    <w:rsid w:val="00190C3F"/>
    <w:rsid w:val="00192DCE"/>
    <w:rsid w:val="00195801"/>
    <w:rsid w:val="001A1ADD"/>
    <w:rsid w:val="001B1446"/>
    <w:rsid w:val="001C12ED"/>
    <w:rsid w:val="001C1486"/>
    <w:rsid w:val="001C632D"/>
    <w:rsid w:val="001D152C"/>
    <w:rsid w:val="001D19A4"/>
    <w:rsid w:val="001D26A9"/>
    <w:rsid w:val="001D31B8"/>
    <w:rsid w:val="001E1310"/>
    <w:rsid w:val="001F2ACB"/>
    <w:rsid w:val="001F7C80"/>
    <w:rsid w:val="00200552"/>
    <w:rsid w:val="00200F61"/>
    <w:rsid w:val="00201503"/>
    <w:rsid w:val="00205544"/>
    <w:rsid w:val="00205D4D"/>
    <w:rsid w:val="00213593"/>
    <w:rsid w:val="0021455B"/>
    <w:rsid w:val="0022461D"/>
    <w:rsid w:val="002246BE"/>
    <w:rsid w:val="00231FE1"/>
    <w:rsid w:val="0023309C"/>
    <w:rsid w:val="0023524A"/>
    <w:rsid w:val="00235D54"/>
    <w:rsid w:val="00236781"/>
    <w:rsid w:val="002439A4"/>
    <w:rsid w:val="0024491D"/>
    <w:rsid w:val="00244AC9"/>
    <w:rsid w:val="00245AD2"/>
    <w:rsid w:val="002513F6"/>
    <w:rsid w:val="0025499D"/>
    <w:rsid w:val="002564FF"/>
    <w:rsid w:val="00262188"/>
    <w:rsid w:val="002624F2"/>
    <w:rsid w:val="00266D33"/>
    <w:rsid w:val="002670B7"/>
    <w:rsid w:val="002715E4"/>
    <w:rsid w:val="0027225F"/>
    <w:rsid w:val="00274788"/>
    <w:rsid w:val="00275322"/>
    <w:rsid w:val="00276C68"/>
    <w:rsid w:val="00276DCC"/>
    <w:rsid w:val="00276FE5"/>
    <w:rsid w:val="0027716B"/>
    <w:rsid w:val="00283E01"/>
    <w:rsid w:val="002879EC"/>
    <w:rsid w:val="002930C6"/>
    <w:rsid w:val="00293A78"/>
    <w:rsid w:val="002B0755"/>
    <w:rsid w:val="002B0FE6"/>
    <w:rsid w:val="002B11DF"/>
    <w:rsid w:val="002B6658"/>
    <w:rsid w:val="002C0288"/>
    <w:rsid w:val="002C2147"/>
    <w:rsid w:val="002C39FF"/>
    <w:rsid w:val="002C762A"/>
    <w:rsid w:val="002D32B7"/>
    <w:rsid w:val="002E57F8"/>
    <w:rsid w:val="002F0586"/>
    <w:rsid w:val="002F36F0"/>
    <w:rsid w:val="002F3A86"/>
    <w:rsid w:val="002F5547"/>
    <w:rsid w:val="002F5C09"/>
    <w:rsid w:val="002F691F"/>
    <w:rsid w:val="00302758"/>
    <w:rsid w:val="00303B80"/>
    <w:rsid w:val="00304CA8"/>
    <w:rsid w:val="003059FD"/>
    <w:rsid w:val="00306C0B"/>
    <w:rsid w:val="003070F3"/>
    <w:rsid w:val="00311F80"/>
    <w:rsid w:val="00324796"/>
    <w:rsid w:val="00325BA0"/>
    <w:rsid w:val="00325BBC"/>
    <w:rsid w:val="003318E4"/>
    <w:rsid w:val="00332863"/>
    <w:rsid w:val="0033295A"/>
    <w:rsid w:val="00335A9A"/>
    <w:rsid w:val="00341A10"/>
    <w:rsid w:val="00342239"/>
    <w:rsid w:val="00344CD8"/>
    <w:rsid w:val="00352CBC"/>
    <w:rsid w:val="00354B0A"/>
    <w:rsid w:val="003615BA"/>
    <w:rsid w:val="00362DF9"/>
    <w:rsid w:val="00366AA8"/>
    <w:rsid w:val="00371277"/>
    <w:rsid w:val="0038317A"/>
    <w:rsid w:val="003856F3"/>
    <w:rsid w:val="00390D2B"/>
    <w:rsid w:val="00390EEC"/>
    <w:rsid w:val="00393F01"/>
    <w:rsid w:val="0039532F"/>
    <w:rsid w:val="003963A7"/>
    <w:rsid w:val="003A260A"/>
    <w:rsid w:val="003A534C"/>
    <w:rsid w:val="003B08E4"/>
    <w:rsid w:val="003B3DCC"/>
    <w:rsid w:val="003B696E"/>
    <w:rsid w:val="003C1323"/>
    <w:rsid w:val="003C606C"/>
    <w:rsid w:val="003D0477"/>
    <w:rsid w:val="003D3CE5"/>
    <w:rsid w:val="003D3EA5"/>
    <w:rsid w:val="003D5D30"/>
    <w:rsid w:val="003D6329"/>
    <w:rsid w:val="003E0B6D"/>
    <w:rsid w:val="003E1A44"/>
    <w:rsid w:val="003E4079"/>
    <w:rsid w:val="003F6A75"/>
    <w:rsid w:val="00400F06"/>
    <w:rsid w:val="00402414"/>
    <w:rsid w:val="0040344D"/>
    <w:rsid w:val="00405B7E"/>
    <w:rsid w:val="00406F0E"/>
    <w:rsid w:val="0041394F"/>
    <w:rsid w:val="004147CF"/>
    <w:rsid w:val="0042305A"/>
    <w:rsid w:val="00430439"/>
    <w:rsid w:val="00430C19"/>
    <w:rsid w:val="00431194"/>
    <w:rsid w:val="004324FA"/>
    <w:rsid w:val="00440E86"/>
    <w:rsid w:val="00444CB1"/>
    <w:rsid w:val="00445D69"/>
    <w:rsid w:val="00454AEA"/>
    <w:rsid w:val="0046362E"/>
    <w:rsid w:val="004776D4"/>
    <w:rsid w:val="00482AC2"/>
    <w:rsid w:val="004831C0"/>
    <w:rsid w:val="004868FC"/>
    <w:rsid w:val="00491941"/>
    <w:rsid w:val="004A0BB2"/>
    <w:rsid w:val="004A1C34"/>
    <w:rsid w:val="004A4B98"/>
    <w:rsid w:val="004B17ED"/>
    <w:rsid w:val="004B3860"/>
    <w:rsid w:val="004B50F3"/>
    <w:rsid w:val="004C15F7"/>
    <w:rsid w:val="004C2639"/>
    <w:rsid w:val="004C2D38"/>
    <w:rsid w:val="004C458C"/>
    <w:rsid w:val="004C4808"/>
    <w:rsid w:val="004D24F4"/>
    <w:rsid w:val="004E2213"/>
    <w:rsid w:val="004E5462"/>
    <w:rsid w:val="004F1F2D"/>
    <w:rsid w:val="0050296A"/>
    <w:rsid w:val="00507633"/>
    <w:rsid w:val="0051149E"/>
    <w:rsid w:val="0051186F"/>
    <w:rsid w:val="005147C1"/>
    <w:rsid w:val="00523D80"/>
    <w:rsid w:val="005262E3"/>
    <w:rsid w:val="00526E84"/>
    <w:rsid w:val="00530F7C"/>
    <w:rsid w:val="00531740"/>
    <w:rsid w:val="00535E06"/>
    <w:rsid w:val="0053750C"/>
    <w:rsid w:val="00542831"/>
    <w:rsid w:val="00546559"/>
    <w:rsid w:val="005503FD"/>
    <w:rsid w:val="00553043"/>
    <w:rsid w:val="00556837"/>
    <w:rsid w:val="00556CD3"/>
    <w:rsid w:val="00556D22"/>
    <w:rsid w:val="00557744"/>
    <w:rsid w:val="00557AE2"/>
    <w:rsid w:val="00560A9B"/>
    <w:rsid w:val="00573E5E"/>
    <w:rsid w:val="00584133"/>
    <w:rsid w:val="005B204B"/>
    <w:rsid w:val="005C4E95"/>
    <w:rsid w:val="005C6075"/>
    <w:rsid w:val="005D0224"/>
    <w:rsid w:val="005D04B6"/>
    <w:rsid w:val="005D0B96"/>
    <w:rsid w:val="005D2505"/>
    <w:rsid w:val="005D6F63"/>
    <w:rsid w:val="005E299C"/>
    <w:rsid w:val="005E41E1"/>
    <w:rsid w:val="005E643A"/>
    <w:rsid w:val="005F427C"/>
    <w:rsid w:val="005F71BC"/>
    <w:rsid w:val="006044A1"/>
    <w:rsid w:val="00612481"/>
    <w:rsid w:val="00617E32"/>
    <w:rsid w:val="00634BC0"/>
    <w:rsid w:val="00640406"/>
    <w:rsid w:val="006412AA"/>
    <w:rsid w:val="00642A43"/>
    <w:rsid w:val="00645E7B"/>
    <w:rsid w:val="0064797E"/>
    <w:rsid w:val="00653241"/>
    <w:rsid w:val="00653D95"/>
    <w:rsid w:val="00657591"/>
    <w:rsid w:val="00662E68"/>
    <w:rsid w:val="0066457B"/>
    <w:rsid w:val="00667556"/>
    <w:rsid w:val="00671F61"/>
    <w:rsid w:val="006732C5"/>
    <w:rsid w:val="00680F74"/>
    <w:rsid w:val="00683F6E"/>
    <w:rsid w:val="00685DD2"/>
    <w:rsid w:val="00691200"/>
    <w:rsid w:val="00692E49"/>
    <w:rsid w:val="0069303F"/>
    <w:rsid w:val="0069343B"/>
    <w:rsid w:val="0069452B"/>
    <w:rsid w:val="006A4AF1"/>
    <w:rsid w:val="006A6D8A"/>
    <w:rsid w:val="006A7D70"/>
    <w:rsid w:val="006B2FBB"/>
    <w:rsid w:val="006B33A1"/>
    <w:rsid w:val="006B3A65"/>
    <w:rsid w:val="006C43E3"/>
    <w:rsid w:val="006C6462"/>
    <w:rsid w:val="006D2A6D"/>
    <w:rsid w:val="006D3EB4"/>
    <w:rsid w:val="006D511F"/>
    <w:rsid w:val="006D578E"/>
    <w:rsid w:val="006E0691"/>
    <w:rsid w:val="006E1C18"/>
    <w:rsid w:val="006E494B"/>
    <w:rsid w:val="006E5A80"/>
    <w:rsid w:val="006F1B0E"/>
    <w:rsid w:val="006F5583"/>
    <w:rsid w:val="0071200B"/>
    <w:rsid w:val="0071275A"/>
    <w:rsid w:val="007144CB"/>
    <w:rsid w:val="00714D6E"/>
    <w:rsid w:val="00717F48"/>
    <w:rsid w:val="00726432"/>
    <w:rsid w:val="007318ED"/>
    <w:rsid w:val="00733EEF"/>
    <w:rsid w:val="007353D8"/>
    <w:rsid w:val="0073702F"/>
    <w:rsid w:val="00741A94"/>
    <w:rsid w:val="0074734D"/>
    <w:rsid w:val="00757A95"/>
    <w:rsid w:val="00770965"/>
    <w:rsid w:val="00771F2B"/>
    <w:rsid w:val="00774A09"/>
    <w:rsid w:val="007803F5"/>
    <w:rsid w:val="00781206"/>
    <w:rsid w:val="00783676"/>
    <w:rsid w:val="0078593D"/>
    <w:rsid w:val="00790A67"/>
    <w:rsid w:val="00792FCD"/>
    <w:rsid w:val="0079386F"/>
    <w:rsid w:val="007961B1"/>
    <w:rsid w:val="007A0227"/>
    <w:rsid w:val="007A5966"/>
    <w:rsid w:val="007A7F4C"/>
    <w:rsid w:val="007B0992"/>
    <w:rsid w:val="007B2220"/>
    <w:rsid w:val="007B3444"/>
    <w:rsid w:val="007B4FB4"/>
    <w:rsid w:val="007B71A4"/>
    <w:rsid w:val="007B7F22"/>
    <w:rsid w:val="007C4995"/>
    <w:rsid w:val="007C51C1"/>
    <w:rsid w:val="007C529D"/>
    <w:rsid w:val="007C5DF5"/>
    <w:rsid w:val="007D23A8"/>
    <w:rsid w:val="007D36FF"/>
    <w:rsid w:val="007D5712"/>
    <w:rsid w:val="007D5731"/>
    <w:rsid w:val="007E33CA"/>
    <w:rsid w:val="007E3642"/>
    <w:rsid w:val="007E46F5"/>
    <w:rsid w:val="007E5B91"/>
    <w:rsid w:val="007E6327"/>
    <w:rsid w:val="007F2810"/>
    <w:rsid w:val="007F3C3A"/>
    <w:rsid w:val="007F6AB2"/>
    <w:rsid w:val="007F6DC0"/>
    <w:rsid w:val="008020CB"/>
    <w:rsid w:val="0080436C"/>
    <w:rsid w:val="0080688F"/>
    <w:rsid w:val="00815405"/>
    <w:rsid w:val="008249F3"/>
    <w:rsid w:val="008308A1"/>
    <w:rsid w:val="00830BFE"/>
    <w:rsid w:val="008366A8"/>
    <w:rsid w:val="00842493"/>
    <w:rsid w:val="00847769"/>
    <w:rsid w:val="00847A2C"/>
    <w:rsid w:val="00850A0B"/>
    <w:rsid w:val="00850E5F"/>
    <w:rsid w:val="008518D7"/>
    <w:rsid w:val="008531D6"/>
    <w:rsid w:val="0085518A"/>
    <w:rsid w:val="00857B49"/>
    <w:rsid w:val="0086543E"/>
    <w:rsid w:val="00875C7C"/>
    <w:rsid w:val="00881E59"/>
    <w:rsid w:val="00884441"/>
    <w:rsid w:val="00884459"/>
    <w:rsid w:val="00886BB2"/>
    <w:rsid w:val="00892D26"/>
    <w:rsid w:val="0089503B"/>
    <w:rsid w:val="00897510"/>
    <w:rsid w:val="008A15EB"/>
    <w:rsid w:val="008A3C3A"/>
    <w:rsid w:val="008B11A3"/>
    <w:rsid w:val="008C1677"/>
    <w:rsid w:val="008C60F5"/>
    <w:rsid w:val="008C6233"/>
    <w:rsid w:val="008C7084"/>
    <w:rsid w:val="008D22FF"/>
    <w:rsid w:val="008D49DE"/>
    <w:rsid w:val="008E03AC"/>
    <w:rsid w:val="008E3292"/>
    <w:rsid w:val="008E5DD7"/>
    <w:rsid w:val="008F70EC"/>
    <w:rsid w:val="008F7C9B"/>
    <w:rsid w:val="00900556"/>
    <w:rsid w:val="00900A4A"/>
    <w:rsid w:val="00914443"/>
    <w:rsid w:val="009235AD"/>
    <w:rsid w:val="0092491F"/>
    <w:rsid w:val="00924F99"/>
    <w:rsid w:val="00925728"/>
    <w:rsid w:val="009279C7"/>
    <w:rsid w:val="00935773"/>
    <w:rsid w:val="00937FFD"/>
    <w:rsid w:val="0094181B"/>
    <w:rsid w:val="009520E1"/>
    <w:rsid w:val="00953E5C"/>
    <w:rsid w:val="009548A0"/>
    <w:rsid w:val="0096020B"/>
    <w:rsid w:val="00967DA3"/>
    <w:rsid w:val="00973517"/>
    <w:rsid w:val="009763F3"/>
    <w:rsid w:val="00976816"/>
    <w:rsid w:val="00986743"/>
    <w:rsid w:val="009945B5"/>
    <w:rsid w:val="009947C1"/>
    <w:rsid w:val="009957F0"/>
    <w:rsid w:val="00996172"/>
    <w:rsid w:val="00997F7F"/>
    <w:rsid w:val="009A03F8"/>
    <w:rsid w:val="009A12D7"/>
    <w:rsid w:val="009A3301"/>
    <w:rsid w:val="009A6BB0"/>
    <w:rsid w:val="009A6E7F"/>
    <w:rsid w:val="009A7156"/>
    <w:rsid w:val="009B0A36"/>
    <w:rsid w:val="009B30C4"/>
    <w:rsid w:val="009C083E"/>
    <w:rsid w:val="009C33D2"/>
    <w:rsid w:val="009C64F7"/>
    <w:rsid w:val="009D0362"/>
    <w:rsid w:val="009D3272"/>
    <w:rsid w:val="009D3E02"/>
    <w:rsid w:val="009E23A6"/>
    <w:rsid w:val="009E6796"/>
    <w:rsid w:val="009F6283"/>
    <w:rsid w:val="009F660C"/>
    <w:rsid w:val="00A04A7B"/>
    <w:rsid w:val="00A11D70"/>
    <w:rsid w:val="00A221A4"/>
    <w:rsid w:val="00A247E6"/>
    <w:rsid w:val="00A26D1F"/>
    <w:rsid w:val="00A26E91"/>
    <w:rsid w:val="00A31725"/>
    <w:rsid w:val="00A322B0"/>
    <w:rsid w:val="00A33862"/>
    <w:rsid w:val="00A345B8"/>
    <w:rsid w:val="00A35D53"/>
    <w:rsid w:val="00A40E3B"/>
    <w:rsid w:val="00A42125"/>
    <w:rsid w:val="00A45326"/>
    <w:rsid w:val="00A46F12"/>
    <w:rsid w:val="00A52C69"/>
    <w:rsid w:val="00A546D5"/>
    <w:rsid w:val="00A748D3"/>
    <w:rsid w:val="00A76012"/>
    <w:rsid w:val="00A85EC0"/>
    <w:rsid w:val="00A87955"/>
    <w:rsid w:val="00A879C1"/>
    <w:rsid w:val="00A910E5"/>
    <w:rsid w:val="00A9211C"/>
    <w:rsid w:val="00AA0FFE"/>
    <w:rsid w:val="00AA1806"/>
    <w:rsid w:val="00AA3EEE"/>
    <w:rsid w:val="00AA7AA1"/>
    <w:rsid w:val="00AA7FAC"/>
    <w:rsid w:val="00AB1D11"/>
    <w:rsid w:val="00AB24C3"/>
    <w:rsid w:val="00AB4D38"/>
    <w:rsid w:val="00AC00DA"/>
    <w:rsid w:val="00AC0EBA"/>
    <w:rsid w:val="00AC1E54"/>
    <w:rsid w:val="00AC322D"/>
    <w:rsid w:val="00AC6AB4"/>
    <w:rsid w:val="00AC7BF9"/>
    <w:rsid w:val="00AD0F5D"/>
    <w:rsid w:val="00AD3F35"/>
    <w:rsid w:val="00AE42AB"/>
    <w:rsid w:val="00AE585D"/>
    <w:rsid w:val="00AE5A4A"/>
    <w:rsid w:val="00AE6C74"/>
    <w:rsid w:val="00AE6E34"/>
    <w:rsid w:val="00AF2A9F"/>
    <w:rsid w:val="00B02ADF"/>
    <w:rsid w:val="00B06E05"/>
    <w:rsid w:val="00B12967"/>
    <w:rsid w:val="00B178D9"/>
    <w:rsid w:val="00B26AA4"/>
    <w:rsid w:val="00B26FBF"/>
    <w:rsid w:val="00B36853"/>
    <w:rsid w:val="00B4350A"/>
    <w:rsid w:val="00B4551A"/>
    <w:rsid w:val="00B4771E"/>
    <w:rsid w:val="00B51854"/>
    <w:rsid w:val="00B55737"/>
    <w:rsid w:val="00B621E6"/>
    <w:rsid w:val="00B63277"/>
    <w:rsid w:val="00B70270"/>
    <w:rsid w:val="00B70AFF"/>
    <w:rsid w:val="00B72B74"/>
    <w:rsid w:val="00B7437A"/>
    <w:rsid w:val="00B746B9"/>
    <w:rsid w:val="00B77996"/>
    <w:rsid w:val="00B81F18"/>
    <w:rsid w:val="00B843BF"/>
    <w:rsid w:val="00B86D71"/>
    <w:rsid w:val="00B92462"/>
    <w:rsid w:val="00B94B9B"/>
    <w:rsid w:val="00BA2023"/>
    <w:rsid w:val="00BA65AF"/>
    <w:rsid w:val="00BB0192"/>
    <w:rsid w:val="00BB14CF"/>
    <w:rsid w:val="00BB2EC2"/>
    <w:rsid w:val="00BC1156"/>
    <w:rsid w:val="00BC22A6"/>
    <w:rsid w:val="00BC6F10"/>
    <w:rsid w:val="00BD1D0A"/>
    <w:rsid w:val="00BD2806"/>
    <w:rsid w:val="00BD2C7D"/>
    <w:rsid w:val="00BD35A7"/>
    <w:rsid w:val="00BD4806"/>
    <w:rsid w:val="00BD5F33"/>
    <w:rsid w:val="00BD6417"/>
    <w:rsid w:val="00BE03FF"/>
    <w:rsid w:val="00BE29E4"/>
    <w:rsid w:val="00BE2E9C"/>
    <w:rsid w:val="00BE4217"/>
    <w:rsid w:val="00BE6540"/>
    <w:rsid w:val="00BE7735"/>
    <w:rsid w:val="00BF6B64"/>
    <w:rsid w:val="00BF6CC1"/>
    <w:rsid w:val="00C06C57"/>
    <w:rsid w:val="00C0709B"/>
    <w:rsid w:val="00C12F88"/>
    <w:rsid w:val="00C14945"/>
    <w:rsid w:val="00C14D88"/>
    <w:rsid w:val="00C20F96"/>
    <w:rsid w:val="00C23088"/>
    <w:rsid w:val="00C47272"/>
    <w:rsid w:val="00C50F83"/>
    <w:rsid w:val="00C5157E"/>
    <w:rsid w:val="00C62D19"/>
    <w:rsid w:val="00C65197"/>
    <w:rsid w:val="00C6605D"/>
    <w:rsid w:val="00C66188"/>
    <w:rsid w:val="00C82B70"/>
    <w:rsid w:val="00C82BC6"/>
    <w:rsid w:val="00C86D20"/>
    <w:rsid w:val="00C93584"/>
    <w:rsid w:val="00CA40E6"/>
    <w:rsid w:val="00CB4FCF"/>
    <w:rsid w:val="00CC0F47"/>
    <w:rsid w:val="00CC48C2"/>
    <w:rsid w:val="00CC5D01"/>
    <w:rsid w:val="00CD0248"/>
    <w:rsid w:val="00CD0395"/>
    <w:rsid w:val="00CD6789"/>
    <w:rsid w:val="00CD68D4"/>
    <w:rsid w:val="00CD78BF"/>
    <w:rsid w:val="00CE23BC"/>
    <w:rsid w:val="00CE2CC9"/>
    <w:rsid w:val="00CE36A0"/>
    <w:rsid w:val="00CE6A96"/>
    <w:rsid w:val="00CF1605"/>
    <w:rsid w:val="00CF4097"/>
    <w:rsid w:val="00CF48EF"/>
    <w:rsid w:val="00CF7AE3"/>
    <w:rsid w:val="00CF7C55"/>
    <w:rsid w:val="00D02137"/>
    <w:rsid w:val="00D03BAD"/>
    <w:rsid w:val="00D03D92"/>
    <w:rsid w:val="00D04956"/>
    <w:rsid w:val="00D11617"/>
    <w:rsid w:val="00D159B2"/>
    <w:rsid w:val="00D173A5"/>
    <w:rsid w:val="00D24E85"/>
    <w:rsid w:val="00D330E7"/>
    <w:rsid w:val="00D406DA"/>
    <w:rsid w:val="00D41D71"/>
    <w:rsid w:val="00D44274"/>
    <w:rsid w:val="00D51FF0"/>
    <w:rsid w:val="00D533BF"/>
    <w:rsid w:val="00D55E14"/>
    <w:rsid w:val="00D613BB"/>
    <w:rsid w:val="00D61536"/>
    <w:rsid w:val="00D655F6"/>
    <w:rsid w:val="00D65EF1"/>
    <w:rsid w:val="00D74223"/>
    <w:rsid w:val="00D75D7C"/>
    <w:rsid w:val="00D87810"/>
    <w:rsid w:val="00D91510"/>
    <w:rsid w:val="00D94FCE"/>
    <w:rsid w:val="00D9604E"/>
    <w:rsid w:val="00D970F5"/>
    <w:rsid w:val="00DA161C"/>
    <w:rsid w:val="00DA6C24"/>
    <w:rsid w:val="00DB05B9"/>
    <w:rsid w:val="00DB0649"/>
    <w:rsid w:val="00DB152D"/>
    <w:rsid w:val="00DB3CBD"/>
    <w:rsid w:val="00DB4531"/>
    <w:rsid w:val="00DB60E9"/>
    <w:rsid w:val="00DB6169"/>
    <w:rsid w:val="00DB7967"/>
    <w:rsid w:val="00DC011F"/>
    <w:rsid w:val="00DC283E"/>
    <w:rsid w:val="00DC7E30"/>
    <w:rsid w:val="00DD1871"/>
    <w:rsid w:val="00DD4292"/>
    <w:rsid w:val="00DD5289"/>
    <w:rsid w:val="00DD5795"/>
    <w:rsid w:val="00DE5008"/>
    <w:rsid w:val="00DF54EA"/>
    <w:rsid w:val="00DF6FB1"/>
    <w:rsid w:val="00DF7FF0"/>
    <w:rsid w:val="00E00537"/>
    <w:rsid w:val="00E01B2A"/>
    <w:rsid w:val="00E052D1"/>
    <w:rsid w:val="00E11D98"/>
    <w:rsid w:val="00E14579"/>
    <w:rsid w:val="00E22D98"/>
    <w:rsid w:val="00E2303B"/>
    <w:rsid w:val="00E26319"/>
    <w:rsid w:val="00E2632B"/>
    <w:rsid w:val="00E33E3C"/>
    <w:rsid w:val="00E364D9"/>
    <w:rsid w:val="00E42528"/>
    <w:rsid w:val="00E45B21"/>
    <w:rsid w:val="00E55A68"/>
    <w:rsid w:val="00E57FC3"/>
    <w:rsid w:val="00E61A89"/>
    <w:rsid w:val="00E623F2"/>
    <w:rsid w:val="00E70EDA"/>
    <w:rsid w:val="00E7324B"/>
    <w:rsid w:val="00E83ACA"/>
    <w:rsid w:val="00E84F5A"/>
    <w:rsid w:val="00E9191A"/>
    <w:rsid w:val="00E92A1F"/>
    <w:rsid w:val="00E9369F"/>
    <w:rsid w:val="00E95EC2"/>
    <w:rsid w:val="00E96224"/>
    <w:rsid w:val="00E96D76"/>
    <w:rsid w:val="00EA1597"/>
    <w:rsid w:val="00EA1D78"/>
    <w:rsid w:val="00EA3ACE"/>
    <w:rsid w:val="00EB037F"/>
    <w:rsid w:val="00EB21F0"/>
    <w:rsid w:val="00EB6C4F"/>
    <w:rsid w:val="00EC078D"/>
    <w:rsid w:val="00EC20B9"/>
    <w:rsid w:val="00EC663E"/>
    <w:rsid w:val="00EC670C"/>
    <w:rsid w:val="00ED1FA0"/>
    <w:rsid w:val="00ED2E3D"/>
    <w:rsid w:val="00EE0BFC"/>
    <w:rsid w:val="00EE136E"/>
    <w:rsid w:val="00EF0BDC"/>
    <w:rsid w:val="00EF0E75"/>
    <w:rsid w:val="00F01C1F"/>
    <w:rsid w:val="00F15ABB"/>
    <w:rsid w:val="00F250D5"/>
    <w:rsid w:val="00F256C5"/>
    <w:rsid w:val="00F30DB6"/>
    <w:rsid w:val="00F313F8"/>
    <w:rsid w:val="00F3276E"/>
    <w:rsid w:val="00F34078"/>
    <w:rsid w:val="00F3574F"/>
    <w:rsid w:val="00F36E77"/>
    <w:rsid w:val="00F539D5"/>
    <w:rsid w:val="00F543EB"/>
    <w:rsid w:val="00F55290"/>
    <w:rsid w:val="00F5631E"/>
    <w:rsid w:val="00F711C7"/>
    <w:rsid w:val="00F73A13"/>
    <w:rsid w:val="00F75DCF"/>
    <w:rsid w:val="00F76453"/>
    <w:rsid w:val="00F802E1"/>
    <w:rsid w:val="00F87439"/>
    <w:rsid w:val="00FA49BD"/>
    <w:rsid w:val="00FA65B6"/>
    <w:rsid w:val="00FB7A7D"/>
    <w:rsid w:val="00FC0168"/>
    <w:rsid w:val="00FC0350"/>
    <w:rsid w:val="00FC1221"/>
    <w:rsid w:val="00FC40BA"/>
    <w:rsid w:val="00FC6649"/>
    <w:rsid w:val="00FD168B"/>
    <w:rsid w:val="00FD5D0A"/>
    <w:rsid w:val="00FD6812"/>
    <w:rsid w:val="00FD6B28"/>
    <w:rsid w:val="00FD7C91"/>
    <w:rsid w:val="00FE31A5"/>
    <w:rsid w:val="00FE3C3D"/>
    <w:rsid w:val="00FE5075"/>
    <w:rsid w:val="0C112E71"/>
    <w:rsid w:val="126A735A"/>
    <w:rsid w:val="12D311D1"/>
    <w:rsid w:val="165B6721"/>
    <w:rsid w:val="1759384A"/>
    <w:rsid w:val="1AA03D19"/>
    <w:rsid w:val="1B757F4D"/>
    <w:rsid w:val="25B763DF"/>
    <w:rsid w:val="2AE05C6D"/>
    <w:rsid w:val="2E145516"/>
    <w:rsid w:val="2E9D1EC3"/>
    <w:rsid w:val="360D17F2"/>
    <w:rsid w:val="377834F5"/>
    <w:rsid w:val="3D1617E6"/>
    <w:rsid w:val="3D6B3AA6"/>
    <w:rsid w:val="3E1F0B6E"/>
    <w:rsid w:val="401B4ABA"/>
    <w:rsid w:val="443409AD"/>
    <w:rsid w:val="4C657DA0"/>
    <w:rsid w:val="4EEA72B9"/>
    <w:rsid w:val="4F5E6C32"/>
    <w:rsid w:val="512B12B2"/>
    <w:rsid w:val="52385F45"/>
    <w:rsid w:val="5A0013DA"/>
    <w:rsid w:val="5EAD17F9"/>
    <w:rsid w:val="603D1E3E"/>
    <w:rsid w:val="60977BA8"/>
    <w:rsid w:val="61CC5993"/>
    <w:rsid w:val="646158E8"/>
    <w:rsid w:val="6908207B"/>
    <w:rsid w:val="6B8E3A52"/>
    <w:rsid w:val="6FF139F9"/>
    <w:rsid w:val="7114314A"/>
    <w:rsid w:val="797E40A3"/>
    <w:rsid w:val="7E2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CE6149A-1E35-4600-A9E1-78A7B04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462"/>
    <w:pPr>
      <w:widowControl w:val="0"/>
      <w:jc w:val="both"/>
    </w:pPr>
    <w:rPr>
      <w:kern w:val="2"/>
      <w:sz w:val="21"/>
      <w:szCs w:val="24"/>
    </w:rPr>
  </w:style>
  <w:style w:type="paragraph" w:styleId="1">
    <w:name w:val="heading 1"/>
    <w:basedOn w:val="a"/>
    <w:next w:val="a"/>
    <w:link w:val="10"/>
    <w:qFormat/>
    <w:rsid w:val="00B92462"/>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92462"/>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B92462"/>
    <w:pPr>
      <w:jc w:val="left"/>
    </w:pPr>
  </w:style>
  <w:style w:type="paragraph" w:styleId="a5">
    <w:name w:val="Date"/>
    <w:basedOn w:val="a"/>
    <w:next w:val="a"/>
    <w:link w:val="a6"/>
    <w:qFormat/>
    <w:rsid w:val="00B92462"/>
    <w:pPr>
      <w:ind w:leftChars="2500" w:left="100"/>
    </w:pPr>
  </w:style>
  <w:style w:type="paragraph" w:styleId="a7">
    <w:name w:val="Balloon Text"/>
    <w:basedOn w:val="a"/>
    <w:link w:val="a8"/>
    <w:qFormat/>
    <w:rsid w:val="00B92462"/>
    <w:rPr>
      <w:sz w:val="18"/>
      <w:szCs w:val="18"/>
    </w:rPr>
  </w:style>
  <w:style w:type="paragraph" w:styleId="a9">
    <w:name w:val="footer"/>
    <w:basedOn w:val="a"/>
    <w:link w:val="aa"/>
    <w:qFormat/>
    <w:rsid w:val="00B92462"/>
    <w:pPr>
      <w:tabs>
        <w:tab w:val="center" w:pos="4153"/>
        <w:tab w:val="right" w:pos="8306"/>
      </w:tabs>
      <w:snapToGrid w:val="0"/>
      <w:jc w:val="left"/>
    </w:pPr>
    <w:rPr>
      <w:sz w:val="18"/>
      <w:szCs w:val="18"/>
    </w:rPr>
  </w:style>
  <w:style w:type="paragraph" w:styleId="ab">
    <w:name w:val="header"/>
    <w:basedOn w:val="a"/>
    <w:link w:val="ac"/>
    <w:qFormat/>
    <w:rsid w:val="00B92462"/>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B92462"/>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sid w:val="00B92462"/>
    <w:rPr>
      <w:b/>
      <w:bCs/>
    </w:rPr>
  </w:style>
  <w:style w:type="character" w:styleId="af0">
    <w:name w:val="Strong"/>
    <w:qFormat/>
    <w:rsid w:val="00B92462"/>
    <w:rPr>
      <w:b/>
      <w:bCs/>
    </w:rPr>
  </w:style>
  <w:style w:type="character" w:styleId="af1">
    <w:name w:val="FollowedHyperlink"/>
    <w:basedOn w:val="a0"/>
    <w:qFormat/>
    <w:rsid w:val="00B92462"/>
    <w:rPr>
      <w:color w:val="696969"/>
      <w:u w:val="none"/>
    </w:rPr>
  </w:style>
  <w:style w:type="character" w:styleId="af2">
    <w:name w:val="Hyperlink"/>
    <w:qFormat/>
    <w:rsid w:val="00B92462"/>
    <w:rPr>
      <w:color w:val="0066CC"/>
      <w:u w:val="none"/>
    </w:rPr>
  </w:style>
  <w:style w:type="character" w:styleId="af3">
    <w:name w:val="annotation reference"/>
    <w:uiPriority w:val="99"/>
    <w:qFormat/>
    <w:rsid w:val="00B92462"/>
    <w:rPr>
      <w:sz w:val="21"/>
      <w:szCs w:val="21"/>
    </w:rPr>
  </w:style>
  <w:style w:type="character" w:customStyle="1" w:styleId="a6">
    <w:name w:val="日期 字符"/>
    <w:link w:val="a5"/>
    <w:qFormat/>
    <w:rsid w:val="00B92462"/>
    <w:rPr>
      <w:kern w:val="2"/>
      <w:sz w:val="21"/>
      <w:szCs w:val="24"/>
    </w:rPr>
  </w:style>
  <w:style w:type="character" w:customStyle="1" w:styleId="af">
    <w:name w:val="批注主题 字符"/>
    <w:link w:val="ae"/>
    <w:qFormat/>
    <w:rsid w:val="00B92462"/>
    <w:rPr>
      <w:b/>
      <w:bCs/>
      <w:kern w:val="2"/>
      <w:sz w:val="21"/>
      <w:szCs w:val="24"/>
    </w:rPr>
  </w:style>
  <w:style w:type="character" w:customStyle="1" w:styleId="aa">
    <w:name w:val="页脚 字符"/>
    <w:link w:val="a9"/>
    <w:qFormat/>
    <w:rsid w:val="00B92462"/>
    <w:rPr>
      <w:kern w:val="2"/>
      <w:sz w:val="18"/>
      <w:szCs w:val="18"/>
    </w:rPr>
  </w:style>
  <w:style w:type="character" w:customStyle="1" w:styleId="ac">
    <w:name w:val="页眉 字符"/>
    <w:link w:val="ab"/>
    <w:qFormat/>
    <w:rsid w:val="00B92462"/>
    <w:rPr>
      <w:kern w:val="2"/>
      <w:sz w:val="18"/>
      <w:szCs w:val="18"/>
    </w:rPr>
  </w:style>
  <w:style w:type="character" w:customStyle="1" w:styleId="a8">
    <w:name w:val="批注框文本 字符"/>
    <w:link w:val="a7"/>
    <w:qFormat/>
    <w:rsid w:val="00B92462"/>
    <w:rPr>
      <w:kern w:val="2"/>
      <w:sz w:val="18"/>
      <w:szCs w:val="18"/>
    </w:rPr>
  </w:style>
  <w:style w:type="character" w:customStyle="1" w:styleId="a4">
    <w:name w:val="批注文字 字符"/>
    <w:link w:val="a3"/>
    <w:uiPriority w:val="99"/>
    <w:qFormat/>
    <w:rsid w:val="00B92462"/>
    <w:rPr>
      <w:kern w:val="2"/>
      <w:sz w:val="21"/>
      <w:szCs w:val="24"/>
    </w:rPr>
  </w:style>
  <w:style w:type="paragraph" w:styleId="af4">
    <w:name w:val="List Paragraph"/>
    <w:basedOn w:val="a"/>
    <w:uiPriority w:val="34"/>
    <w:qFormat/>
    <w:rsid w:val="00B92462"/>
    <w:pPr>
      <w:ind w:firstLineChars="200" w:firstLine="420"/>
    </w:pPr>
  </w:style>
  <w:style w:type="character" w:customStyle="1" w:styleId="alert-link">
    <w:name w:val="alert-link"/>
    <w:basedOn w:val="a0"/>
    <w:qFormat/>
    <w:rsid w:val="00B92462"/>
  </w:style>
  <w:style w:type="character" w:customStyle="1" w:styleId="20">
    <w:name w:val="标题 2 字符"/>
    <w:basedOn w:val="a0"/>
    <w:link w:val="2"/>
    <w:qFormat/>
    <w:rsid w:val="00B92462"/>
    <w:rPr>
      <w:rFonts w:ascii="宋体" w:hAnsi="宋体"/>
      <w:b/>
      <w:bCs/>
      <w:sz w:val="36"/>
      <w:szCs w:val="36"/>
    </w:rPr>
  </w:style>
  <w:style w:type="character" w:customStyle="1" w:styleId="10">
    <w:name w:val="标题 1 字符"/>
    <w:basedOn w:val="a0"/>
    <w:link w:val="1"/>
    <w:qFormat/>
    <w:rsid w:val="00B92462"/>
    <w:rPr>
      <w:b/>
      <w:bCs/>
      <w:kern w:val="44"/>
      <w:sz w:val="44"/>
      <w:szCs w:val="44"/>
    </w:rPr>
  </w:style>
  <w:style w:type="character" w:customStyle="1" w:styleId="11">
    <w:name w:val="未处理的提及1"/>
    <w:basedOn w:val="a0"/>
    <w:uiPriority w:val="99"/>
    <w:semiHidden/>
    <w:unhideWhenUsed/>
    <w:qFormat/>
    <w:rsid w:val="00B92462"/>
    <w:rPr>
      <w:color w:val="605E5C"/>
      <w:shd w:val="clear" w:color="auto" w:fill="E1DFDD"/>
    </w:rPr>
  </w:style>
  <w:style w:type="paragraph" w:customStyle="1" w:styleId="12">
    <w:name w:val="修订1"/>
    <w:hidden/>
    <w:uiPriority w:val="99"/>
    <w:semiHidden/>
    <w:qFormat/>
    <w:rsid w:val="00B924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angban@binn.cas.cn"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D310-982C-4459-B90D-B2D4E528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张秀丽</cp:lastModifiedBy>
  <cp:revision>5</cp:revision>
  <cp:lastPrinted>2017-05-23T00:57:00Z</cp:lastPrinted>
  <dcterms:created xsi:type="dcterms:W3CDTF">2023-06-09T00:43:00Z</dcterms:created>
  <dcterms:modified xsi:type="dcterms:W3CDTF">2023-06-09T01:09:00Z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930759B91D2B4ECC8FA529A7A1FB456B_13</vt:lpwstr>
  </property>
</Properties>
</file>