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D69" w:rsidRDefault="00161D69" w:rsidP="00161D69">
      <w:pPr>
        <w:spacing w:line="600" w:lineRule="exact"/>
        <w:rPr>
          <w:rFonts w:ascii="Times New Roman" w:eastAsia="方正黑体_GBK" w:hAnsi="Times New Roman" w:hint="eastAsia"/>
          <w:bCs/>
          <w:sz w:val="33"/>
          <w:szCs w:val="33"/>
        </w:rPr>
      </w:pPr>
      <w:r>
        <w:rPr>
          <w:rFonts w:ascii="Times New Roman" w:eastAsia="方正黑体_GBK" w:hAnsi="Times New Roman"/>
          <w:bCs/>
          <w:sz w:val="33"/>
          <w:szCs w:val="33"/>
        </w:rPr>
        <w:t>附件</w:t>
      </w:r>
      <w:r>
        <w:rPr>
          <w:rFonts w:ascii="Times New Roman" w:eastAsia="方正黑体_GBK" w:hAnsi="Times New Roman" w:hint="eastAsia"/>
          <w:bCs/>
          <w:sz w:val="33"/>
          <w:szCs w:val="33"/>
        </w:rPr>
        <w:t>2</w:t>
      </w:r>
    </w:p>
    <w:p w:rsidR="00161D69" w:rsidRDefault="00161D69" w:rsidP="00161D69">
      <w:pPr>
        <w:spacing w:line="600" w:lineRule="exact"/>
        <w:ind w:firstLineChars="200" w:firstLine="640"/>
        <w:rPr>
          <w:rFonts w:ascii="Times New Roman" w:eastAsia="方正仿宋_GBK" w:hAnsi="Times New Roman"/>
          <w:bCs/>
          <w:sz w:val="32"/>
          <w:szCs w:val="32"/>
        </w:rPr>
      </w:pPr>
    </w:p>
    <w:p w:rsidR="00161D69" w:rsidRDefault="00161D69" w:rsidP="00161D69">
      <w:pPr>
        <w:spacing w:line="600" w:lineRule="exact"/>
        <w:jc w:val="center"/>
        <w:rPr>
          <w:rFonts w:ascii="Times New Roman" w:eastAsia="方正小标宋简体" w:hAnsi="Times New Roman"/>
          <w:b/>
          <w:color w:val="000000"/>
          <w:spacing w:val="-11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hint="eastAsia"/>
          <w:b/>
          <w:color w:val="000000"/>
          <w:spacing w:val="-11"/>
          <w:sz w:val="44"/>
          <w:szCs w:val="44"/>
        </w:rPr>
        <w:t>重庆市定向选调</w:t>
      </w:r>
      <w:r>
        <w:rPr>
          <w:rFonts w:ascii="Times New Roman" w:eastAsia="方正小标宋简体" w:hAnsi="Times New Roman" w:hint="eastAsia"/>
          <w:b/>
          <w:color w:val="000000"/>
          <w:spacing w:val="-11"/>
          <w:sz w:val="44"/>
          <w:szCs w:val="44"/>
        </w:rPr>
        <w:t>2</w:t>
      </w:r>
      <w:r>
        <w:rPr>
          <w:rFonts w:ascii="Times New Roman" w:eastAsia="方正小标宋简体" w:hAnsi="Times New Roman"/>
          <w:b/>
          <w:color w:val="000000"/>
          <w:spacing w:val="-11"/>
          <w:sz w:val="44"/>
          <w:szCs w:val="44"/>
        </w:rPr>
        <w:t>02</w:t>
      </w:r>
      <w:r>
        <w:rPr>
          <w:rFonts w:ascii="Times New Roman" w:eastAsia="方正小标宋简体" w:hAnsi="Times New Roman" w:hint="eastAsia"/>
          <w:b/>
          <w:color w:val="000000"/>
          <w:spacing w:val="-11"/>
          <w:sz w:val="44"/>
          <w:szCs w:val="44"/>
        </w:rPr>
        <w:t>3</w:t>
      </w:r>
      <w:r>
        <w:rPr>
          <w:rFonts w:ascii="Times New Roman" w:eastAsia="方正小标宋简体" w:hAnsi="Times New Roman"/>
          <w:b/>
          <w:color w:val="000000"/>
          <w:spacing w:val="-11"/>
          <w:sz w:val="44"/>
          <w:szCs w:val="44"/>
        </w:rPr>
        <w:t>届应届优秀大学毕业生</w:t>
      </w:r>
    </w:p>
    <w:p w:rsidR="00161D69" w:rsidRDefault="00161D69" w:rsidP="00161D69">
      <w:pPr>
        <w:spacing w:line="600" w:lineRule="exact"/>
        <w:jc w:val="center"/>
        <w:rPr>
          <w:rFonts w:ascii="Times New Roman" w:hAnsi="Times New Roman" w:hint="eastAsia"/>
          <w:bCs/>
        </w:rPr>
      </w:pPr>
      <w:r>
        <w:rPr>
          <w:rFonts w:ascii="Times New Roman" w:eastAsia="方正小标宋简体" w:hAnsi="Times New Roman" w:hint="eastAsia"/>
          <w:b/>
          <w:color w:val="000000"/>
          <w:sz w:val="44"/>
          <w:szCs w:val="44"/>
        </w:rPr>
        <w:t>笔</w:t>
      </w:r>
      <w:r>
        <w:rPr>
          <w:rFonts w:ascii="Times New Roman" w:eastAsia="方正小标宋简体" w:hAnsi="Times New Roman"/>
          <w:b/>
          <w:color w:val="000000"/>
          <w:sz w:val="44"/>
          <w:szCs w:val="44"/>
        </w:rPr>
        <w:t>试办理减免</w:t>
      </w:r>
      <w:r>
        <w:rPr>
          <w:rFonts w:ascii="Times New Roman" w:eastAsia="方正小标宋简体" w:hAnsi="Times New Roman" w:hint="eastAsia"/>
          <w:b/>
          <w:color w:val="000000"/>
          <w:sz w:val="44"/>
          <w:szCs w:val="44"/>
        </w:rPr>
        <w:t>考务</w:t>
      </w:r>
      <w:r>
        <w:rPr>
          <w:rFonts w:ascii="Times New Roman" w:eastAsia="方正小标宋简体" w:hAnsi="Times New Roman"/>
          <w:b/>
          <w:color w:val="000000"/>
          <w:sz w:val="44"/>
          <w:szCs w:val="44"/>
        </w:rPr>
        <w:t>费</w:t>
      </w:r>
      <w:r>
        <w:rPr>
          <w:rFonts w:ascii="Times New Roman" w:eastAsia="方正小标宋简体" w:hAnsi="Times New Roman" w:hint="eastAsia"/>
          <w:b/>
          <w:color w:val="000000"/>
          <w:sz w:val="44"/>
          <w:szCs w:val="44"/>
        </w:rPr>
        <w:t>须知</w:t>
      </w:r>
    </w:p>
    <w:bookmarkEnd w:id="0"/>
    <w:p w:rsidR="00161D69" w:rsidRDefault="00161D69" w:rsidP="00161D69">
      <w:pPr>
        <w:pStyle w:val="2"/>
        <w:spacing w:line="600" w:lineRule="exact"/>
        <w:ind w:firstLine="660"/>
        <w:rPr>
          <w:rFonts w:ascii="Times New Roman" w:eastAsia="黑体" w:hAnsi="Times New Roman" w:hint="eastAsia"/>
          <w:bCs/>
          <w:color w:val="000000"/>
          <w:sz w:val="33"/>
          <w:szCs w:val="33"/>
        </w:rPr>
      </w:pPr>
    </w:p>
    <w:p w:rsidR="00161D69" w:rsidRDefault="00161D69" w:rsidP="00161D69">
      <w:pPr>
        <w:pStyle w:val="2"/>
        <w:spacing w:line="600" w:lineRule="exact"/>
        <w:ind w:firstLine="660"/>
        <w:rPr>
          <w:rFonts w:ascii="Times New Roman" w:eastAsia="黑体" w:hAnsi="Times New Roman" w:hint="eastAsia"/>
          <w:bCs/>
          <w:color w:val="000000"/>
          <w:sz w:val="33"/>
          <w:szCs w:val="33"/>
        </w:rPr>
      </w:pPr>
      <w:r>
        <w:rPr>
          <w:rFonts w:ascii="Times New Roman" w:eastAsia="黑体" w:hAnsi="Times New Roman" w:hint="eastAsia"/>
          <w:bCs/>
          <w:color w:val="000000"/>
          <w:sz w:val="33"/>
          <w:szCs w:val="33"/>
        </w:rPr>
        <w:t>一、办理对象</w:t>
      </w:r>
    </w:p>
    <w:p w:rsidR="00161D69" w:rsidRDefault="00161D69" w:rsidP="00161D69">
      <w:pPr>
        <w:pStyle w:val="2"/>
        <w:spacing w:line="600" w:lineRule="exact"/>
        <w:ind w:firstLine="660"/>
        <w:rPr>
          <w:rFonts w:ascii="Times New Roman" w:eastAsia="方正仿宋_GBK" w:hAnsi="Times New Roman"/>
          <w:bCs/>
          <w:sz w:val="33"/>
          <w:szCs w:val="33"/>
        </w:rPr>
      </w:pPr>
      <w:r>
        <w:rPr>
          <w:rFonts w:ascii="Times New Roman" w:eastAsia="方正仿宋_GBK" w:hAnsi="Times New Roman" w:hint="eastAsia"/>
          <w:bCs/>
          <w:sz w:val="33"/>
          <w:szCs w:val="33"/>
        </w:rPr>
        <w:t>202</w:t>
      </w:r>
      <w:r>
        <w:rPr>
          <w:rFonts w:ascii="Times New Roman" w:eastAsia="方正仿宋_GBK" w:hAnsi="Times New Roman"/>
          <w:bCs/>
          <w:sz w:val="33"/>
          <w:szCs w:val="33"/>
        </w:rPr>
        <w:t>2</w:t>
      </w:r>
      <w:r>
        <w:rPr>
          <w:rFonts w:ascii="Times New Roman" w:eastAsia="方正仿宋_GBK" w:hAnsi="Times New Roman" w:hint="eastAsia"/>
          <w:bCs/>
          <w:sz w:val="33"/>
          <w:szCs w:val="33"/>
        </w:rPr>
        <w:t>年</w:t>
      </w:r>
      <w:r>
        <w:rPr>
          <w:rFonts w:ascii="Times New Roman" w:eastAsia="方正仿宋_GBK" w:hAnsi="Times New Roman" w:hint="eastAsia"/>
          <w:bCs/>
          <w:sz w:val="33"/>
          <w:szCs w:val="33"/>
        </w:rPr>
        <w:t>11</w:t>
      </w:r>
      <w:r>
        <w:rPr>
          <w:rFonts w:ascii="Times New Roman" w:eastAsia="方正仿宋_GBK" w:hAnsi="Times New Roman" w:hint="eastAsia"/>
          <w:bCs/>
          <w:sz w:val="33"/>
          <w:szCs w:val="33"/>
        </w:rPr>
        <w:t>月</w:t>
      </w:r>
      <w:r>
        <w:rPr>
          <w:rFonts w:ascii="Times New Roman" w:eastAsia="方正仿宋_GBK" w:hAnsi="Times New Roman" w:hint="eastAsia"/>
          <w:bCs/>
          <w:sz w:val="33"/>
          <w:szCs w:val="33"/>
        </w:rPr>
        <w:t>15</w:t>
      </w:r>
      <w:r>
        <w:rPr>
          <w:rFonts w:ascii="Times New Roman" w:eastAsia="方正仿宋_GBK" w:hAnsi="Times New Roman" w:hint="eastAsia"/>
          <w:bCs/>
          <w:sz w:val="33"/>
          <w:szCs w:val="33"/>
        </w:rPr>
        <w:t>日</w:t>
      </w:r>
      <w:r>
        <w:rPr>
          <w:rFonts w:ascii="Times New Roman" w:eastAsia="方正仿宋_GBK" w:hAnsi="Times New Roman" w:hint="eastAsia"/>
          <w:bCs/>
          <w:sz w:val="33"/>
          <w:szCs w:val="33"/>
        </w:rPr>
        <w:t>10:00</w:t>
      </w:r>
      <w:r>
        <w:rPr>
          <w:rFonts w:ascii="Times New Roman" w:eastAsia="方正仿宋_GBK" w:hAnsi="Times New Roman" w:hint="eastAsia"/>
          <w:bCs/>
          <w:sz w:val="33"/>
          <w:szCs w:val="33"/>
        </w:rPr>
        <w:t>—</w:t>
      </w:r>
      <w:r>
        <w:rPr>
          <w:rFonts w:ascii="Times New Roman" w:eastAsia="方正仿宋_GBK" w:hAnsi="Times New Roman" w:hint="eastAsia"/>
          <w:bCs/>
          <w:sz w:val="33"/>
          <w:szCs w:val="33"/>
        </w:rPr>
        <w:t>11</w:t>
      </w:r>
      <w:r>
        <w:rPr>
          <w:rFonts w:ascii="Times New Roman" w:eastAsia="方正仿宋_GBK" w:hAnsi="Times New Roman" w:hint="eastAsia"/>
          <w:bCs/>
          <w:sz w:val="33"/>
          <w:szCs w:val="33"/>
        </w:rPr>
        <w:t>月</w:t>
      </w:r>
      <w:r>
        <w:rPr>
          <w:rFonts w:ascii="Times New Roman" w:eastAsia="方正仿宋_GBK" w:hAnsi="Times New Roman" w:hint="eastAsia"/>
          <w:bCs/>
          <w:sz w:val="33"/>
          <w:szCs w:val="33"/>
        </w:rPr>
        <w:t>22</w:t>
      </w:r>
      <w:r>
        <w:rPr>
          <w:rFonts w:ascii="Times New Roman" w:eastAsia="方正仿宋_GBK" w:hAnsi="Times New Roman" w:hint="eastAsia"/>
          <w:bCs/>
          <w:sz w:val="33"/>
          <w:szCs w:val="33"/>
        </w:rPr>
        <w:t>日</w:t>
      </w:r>
      <w:r>
        <w:rPr>
          <w:rFonts w:ascii="Times New Roman" w:eastAsia="方正仿宋_GBK" w:hAnsi="Times New Roman" w:hint="eastAsia"/>
          <w:bCs/>
          <w:sz w:val="33"/>
          <w:szCs w:val="33"/>
        </w:rPr>
        <w:t>17:00</w:t>
      </w:r>
      <w:r>
        <w:rPr>
          <w:rFonts w:ascii="Times New Roman" w:eastAsia="方正仿宋_GBK" w:hAnsi="Times New Roman" w:hint="eastAsia"/>
          <w:bCs/>
          <w:sz w:val="33"/>
          <w:szCs w:val="33"/>
        </w:rPr>
        <w:t>期间，在七一网（</w:t>
      </w:r>
      <w:r>
        <w:rPr>
          <w:rFonts w:ascii="Times New Roman" w:eastAsia="方正仿宋_GBK" w:hAnsi="Times New Roman" w:hint="eastAsia"/>
          <w:bCs/>
          <w:sz w:val="33"/>
          <w:szCs w:val="33"/>
        </w:rPr>
        <w:t>w</w:t>
      </w:r>
      <w:r>
        <w:rPr>
          <w:rFonts w:ascii="Times New Roman" w:eastAsia="方正仿宋_GBK" w:hAnsi="Times New Roman"/>
          <w:bCs/>
          <w:sz w:val="33"/>
          <w:szCs w:val="33"/>
        </w:rPr>
        <w:t>ww.12371.gov.cn</w:t>
      </w:r>
      <w:r>
        <w:rPr>
          <w:rFonts w:ascii="Times New Roman" w:eastAsia="方正仿宋_GBK" w:hAnsi="Times New Roman"/>
          <w:bCs/>
          <w:sz w:val="33"/>
          <w:szCs w:val="33"/>
        </w:rPr>
        <w:t>）</w:t>
      </w:r>
      <w:r>
        <w:rPr>
          <w:rFonts w:ascii="Times New Roman" w:eastAsia="方正仿宋_GBK" w:hAnsi="Times New Roman" w:hint="eastAsia"/>
          <w:bCs/>
          <w:sz w:val="33"/>
          <w:szCs w:val="33"/>
        </w:rPr>
        <w:t>“</w:t>
      </w:r>
      <w:r>
        <w:rPr>
          <w:rFonts w:ascii="Times New Roman" w:eastAsia="方正仿宋_GBK" w:hAnsi="Times New Roman"/>
          <w:bCs/>
          <w:sz w:val="33"/>
          <w:szCs w:val="33"/>
        </w:rPr>
        <w:t>选调生考试报名系统</w:t>
      </w:r>
      <w:r>
        <w:rPr>
          <w:rFonts w:ascii="Times New Roman" w:eastAsia="方正仿宋_GBK" w:hAnsi="Times New Roman" w:hint="eastAsia"/>
          <w:bCs/>
          <w:sz w:val="33"/>
          <w:szCs w:val="33"/>
        </w:rPr>
        <w:t>”</w:t>
      </w:r>
      <w:r>
        <w:rPr>
          <w:rFonts w:ascii="Times New Roman" w:eastAsia="方正仿宋_GBK" w:hAnsi="Times New Roman"/>
          <w:bCs/>
          <w:sz w:val="33"/>
          <w:szCs w:val="33"/>
        </w:rPr>
        <w:t>报名并缴费成功的</w:t>
      </w:r>
      <w:r>
        <w:rPr>
          <w:rFonts w:ascii="Times New Roman" w:eastAsia="方正仿宋_GBK" w:hAnsi="Times New Roman" w:hint="eastAsia"/>
          <w:bCs/>
          <w:sz w:val="33"/>
          <w:szCs w:val="33"/>
        </w:rPr>
        <w:t>最低生活保障家庭人员。</w:t>
      </w:r>
    </w:p>
    <w:p w:rsidR="00161D69" w:rsidRDefault="00161D69" w:rsidP="00161D69">
      <w:pPr>
        <w:pStyle w:val="2"/>
        <w:spacing w:line="600" w:lineRule="exact"/>
        <w:ind w:firstLine="660"/>
        <w:rPr>
          <w:rFonts w:ascii="Times New Roman" w:eastAsia="黑体" w:hAnsi="Times New Roman" w:hint="eastAsia"/>
          <w:bCs/>
          <w:color w:val="000000"/>
          <w:sz w:val="33"/>
          <w:szCs w:val="33"/>
        </w:rPr>
      </w:pPr>
      <w:r>
        <w:rPr>
          <w:rFonts w:ascii="Times New Roman" w:eastAsia="黑体" w:hAnsi="Times New Roman" w:hint="eastAsia"/>
          <w:bCs/>
          <w:color w:val="000000"/>
          <w:sz w:val="33"/>
          <w:szCs w:val="33"/>
        </w:rPr>
        <w:t>二、办理时间</w:t>
      </w:r>
    </w:p>
    <w:p w:rsidR="00161D69" w:rsidRDefault="00161D69" w:rsidP="00161D69">
      <w:pPr>
        <w:pStyle w:val="2"/>
        <w:spacing w:line="600" w:lineRule="exact"/>
        <w:ind w:firstLine="660"/>
        <w:rPr>
          <w:rFonts w:ascii="Times New Roman" w:eastAsia="方正仿宋_GBK" w:hAnsi="Times New Roman" w:hint="eastAsia"/>
          <w:bCs/>
          <w:sz w:val="33"/>
          <w:szCs w:val="33"/>
        </w:rPr>
      </w:pPr>
      <w:r>
        <w:rPr>
          <w:rFonts w:ascii="Times New Roman" w:eastAsia="方正仿宋_GBK" w:hAnsi="Times New Roman"/>
          <w:bCs/>
          <w:sz w:val="33"/>
          <w:szCs w:val="33"/>
        </w:rPr>
        <w:t>2022</w:t>
      </w:r>
      <w:r>
        <w:rPr>
          <w:rFonts w:ascii="Times New Roman" w:eastAsia="方正仿宋_GBK" w:hAnsi="Times New Roman"/>
          <w:bCs/>
          <w:sz w:val="33"/>
          <w:szCs w:val="33"/>
        </w:rPr>
        <w:t>年</w:t>
      </w:r>
      <w:r>
        <w:rPr>
          <w:rFonts w:ascii="Times New Roman" w:eastAsia="方正仿宋_GBK" w:hAnsi="Times New Roman" w:hint="eastAsia"/>
          <w:bCs/>
          <w:sz w:val="33"/>
          <w:szCs w:val="33"/>
        </w:rPr>
        <w:t>12</w:t>
      </w:r>
      <w:r>
        <w:rPr>
          <w:rFonts w:ascii="Times New Roman" w:eastAsia="方正仿宋_GBK" w:hAnsi="Times New Roman" w:hint="eastAsia"/>
          <w:bCs/>
          <w:sz w:val="33"/>
          <w:szCs w:val="33"/>
        </w:rPr>
        <w:t>月</w:t>
      </w:r>
      <w:r>
        <w:rPr>
          <w:rFonts w:ascii="Times New Roman" w:eastAsia="方正仿宋_GBK" w:hAnsi="Times New Roman" w:hint="eastAsia"/>
          <w:bCs/>
          <w:sz w:val="33"/>
          <w:szCs w:val="33"/>
        </w:rPr>
        <w:t>5</w:t>
      </w:r>
      <w:r>
        <w:rPr>
          <w:rFonts w:ascii="Times New Roman" w:eastAsia="方正仿宋_GBK" w:hAnsi="Times New Roman" w:hint="eastAsia"/>
          <w:bCs/>
          <w:sz w:val="33"/>
          <w:szCs w:val="33"/>
        </w:rPr>
        <w:t>日</w:t>
      </w:r>
      <w:r>
        <w:rPr>
          <w:rFonts w:ascii="Times New Roman" w:eastAsia="方正仿宋_GBK" w:hAnsi="Times New Roman"/>
          <w:bCs/>
          <w:sz w:val="33"/>
          <w:szCs w:val="33"/>
        </w:rPr>
        <w:t>9</w:t>
      </w:r>
      <w:r>
        <w:rPr>
          <w:rFonts w:ascii="Times New Roman" w:eastAsia="方正仿宋_GBK" w:hAnsi="Times New Roman" w:hint="eastAsia"/>
          <w:bCs/>
          <w:sz w:val="33"/>
          <w:szCs w:val="33"/>
        </w:rPr>
        <w:t>:00</w:t>
      </w:r>
      <w:r>
        <w:rPr>
          <w:rFonts w:ascii="Times New Roman" w:eastAsia="方正仿宋_GBK" w:hAnsi="Times New Roman" w:hint="eastAsia"/>
          <w:bCs/>
          <w:sz w:val="33"/>
          <w:szCs w:val="33"/>
        </w:rPr>
        <w:t>—</w:t>
      </w:r>
      <w:r>
        <w:rPr>
          <w:rFonts w:ascii="Times New Roman" w:eastAsia="方正仿宋_GBK" w:hAnsi="Times New Roman" w:hint="eastAsia"/>
          <w:bCs/>
          <w:sz w:val="33"/>
          <w:szCs w:val="33"/>
        </w:rPr>
        <w:t>12</w:t>
      </w:r>
      <w:r>
        <w:rPr>
          <w:rFonts w:ascii="Times New Roman" w:eastAsia="方正仿宋_GBK" w:hAnsi="Times New Roman" w:hint="eastAsia"/>
          <w:bCs/>
          <w:sz w:val="33"/>
          <w:szCs w:val="33"/>
        </w:rPr>
        <w:t>月</w:t>
      </w:r>
      <w:r>
        <w:rPr>
          <w:rFonts w:ascii="Times New Roman" w:eastAsia="方正仿宋_GBK" w:hAnsi="Times New Roman" w:hint="eastAsia"/>
          <w:bCs/>
          <w:sz w:val="33"/>
          <w:szCs w:val="33"/>
        </w:rPr>
        <w:t>7</w:t>
      </w:r>
      <w:r>
        <w:rPr>
          <w:rFonts w:ascii="Times New Roman" w:eastAsia="方正仿宋_GBK" w:hAnsi="Times New Roman" w:hint="eastAsia"/>
          <w:bCs/>
          <w:sz w:val="33"/>
          <w:szCs w:val="33"/>
        </w:rPr>
        <w:t>日</w:t>
      </w:r>
      <w:r>
        <w:rPr>
          <w:rFonts w:ascii="Times New Roman" w:eastAsia="方正仿宋_GBK" w:hAnsi="Times New Roman"/>
          <w:bCs/>
          <w:sz w:val="33"/>
          <w:szCs w:val="33"/>
        </w:rPr>
        <w:t>9</w:t>
      </w:r>
      <w:r>
        <w:rPr>
          <w:rFonts w:ascii="Times New Roman" w:eastAsia="方正仿宋_GBK" w:hAnsi="Times New Roman" w:hint="eastAsia"/>
          <w:bCs/>
          <w:sz w:val="33"/>
          <w:szCs w:val="33"/>
        </w:rPr>
        <w:t>:00</w:t>
      </w:r>
      <w:r>
        <w:rPr>
          <w:rFonts w:ascii="Times New Roman" w:eastAsia="方正仿宋_GBK" w:hAnsi="Times New Roman" w:hint="eastAsia"/>
          <w:bCs/>
          <w:sz w:val="33"/>
          <w:szCs w:val="33"/>
        </w:rPr>
        <w:t>（逾期不再办理）</w:t>
      </w:r>
    </w:p>
    <w:p w:rsidR="00161D69" w:rsidRDefault="00161D69" w:rsidP="00161D69">
      <w:pPr>
        <w:pStyle w:val="2"/>
        <w:spacing w:line="600" w:lineRule="exact"/>
        <w:ind w:firstLine="660"/>
        <w:rPr>
          <w:rFonts w:ascii="Times New Roman" w:eastAsia="黑体" w:hAnsi="Times New Roman" w:hint="eastAsia"/>
          <w:bCs/>
          <w:color w:val="000000"/>
          <w:sz w:val="33"/>
          <w:szCs w:val="33"/>
        </w:rPr>
      </w:pPr>
      <w:r>
        <w:rPr>
          <w:rFonts w:ascii="Times New Roman" w:eastAsia="黑体" w:hAnsi="Times New Roman" w:hint="eastAsia"/>
          <w:bCs/>
          <w:color w:val="000000"/>
          <w:sz w:val="33"/>
          <w:szCs w:val="33"/>
        </w:rPr>
        <w:t>三、办理程序</w:t>
      </w:r>
    </w:p>
    <w:p w:rsidR="00161D69" w:rsidRDefault="00161D69" w:rsidP="00161D69">
      <w:pPr>
        <w:pStyle w:val="2"/>
        <w:wordWrap w:val="0"/>
        <w:spacing w:line="600" w:lineRule="exact"/>
        <w:ind w:firstLine="660"/>
        <w:rPr>
          <w:rFonts w:ascii="Times New Roman" w:eastAsia="方正仿宋_GBK" w:hAnsi="Times New Roman"/>
          <w:bCs/>
          <w:sz w:val="33"/>
          <w:szCs w:val="33"/>
        </w:rPr>
      </w:pPr>
      <w:r>
        <w:rPr>
          <w:rFonts w:ascii="Times New Roman" w:eastAsia="方正仿宋_GBK" w:hAnsi="Times New Roman" w:hint="eastAsia"/>
          <w:bCs/>
          <w:sz w:val="33"/>
          <w:szCs w:val="33"/>
        </w:rPr>
        <w:t>（一）登录网址</w:t>
      </w:r>
      <w:hyperlink r:id="rId4" w:history="1">
        <w:r>
          <w:rPr>
            <w:rStyle w:val="a5"/>
            <w:rFonts w:ascii="Times New Roman" w:eastAsia="方正仿宋_GBK" w:hAnsi="Times New Roman"/>
            <w:bCs/>
            <w:sz w:val="33"/>
            <w:szCs w:val="33"/>
          </w:rPr>
          <w:t>https:</w:t>
        </w:r>
        <w:bookmarkStart w:id="1" w:name="_Hlt93320929"/>
        <w:r>
          <w:rPr>
            <w:rStyle w:val="a5"/>
            <w:rFonts w:ascii="Times New Roman" w:eastAsia="方正仿宋_GBK" w:hAnsi="Times New Roman"/>
            <w:bCs/>
            <w:sz w:val="33"/>
            <w:szCs w:val="33"/>
          </w:rPr>
          <w:t>/</w:t>
        </w:r>
        <w:bookmarkEnd w:id="1"/>
        <w:r>
          <w:rPr>
            <w:rStyle w:val="a5"/>
            <w:rFonts w:ascii="Times New Roman" w:eastAsia="方正仿宋_GBK" w:hAnsi="Times New Roman"/>
            <w:bCs/>
            <w:sz w:val="33"/>
            <w:szCs w:val="33"/>
          </w:rPr>
          <w:t>/ggfw</w:t>
        </w:r>
        <w:bookmarkStart w:id="2" w:name="_Hlt93320917"/>
        <w:bookmarkStart w:id="3" w:name="_Hlt93320916"/>
        <w:r>
          <w:rPr>
            <w:rStyle w:val="a5"/>
            <w:rFonts w:ascii="Times New Roman" w:eastAsia="方正仿宋_GBK" w:hAnsi="Times New Roman"/>
            <w:bCs/>
            <w:sz w:val="33"/>
            <w:szCs w:val="33"/>
          </w:rPr>
          <w:t>.</w:t>
        </w:r>
        <w:bookmarkEnd w:id="2"/>
        <w:bookmarkEnd w:id="3"/>
        <w:r>
          <w:rPr>
            <w:rStyle w:val="a5"/>
            <w:rFonts w:ascii="Times New Roman" w:eastAsia="方正仿宋_GBK" w:hAnsi="Times New Roman"/>
            <w:bCs/>
            <w:sz w:val="33"/>
            <w:szCs w:val="33"/>
          </w:rPr>
          <w:t>rlsbj.cq.gov.cn/wsbm/wsbm_gwy/webregister/index.aspx</w:t>
        </w:r>
      </w:hyperlink>
      <w:r>
        <w:rPr>
          <w:rFonts w:ascii="Times New Roman" w:eastAsia="方正仿宋_GBK" w:hAnsi="Times New Roman" w:hint="eastAsia"/>
          <w:bCs/>
          <w:sz w:val="33"/>
          <w:szCs w:val="33"/>
        </w:rPr>
        <w:t>（按住键盘</w:t>
      </w:r>
      <w:r>
        <w:rPr>
          <w:rFonts w:ascii="Times New Roman" w:eastAsia="方正仿宋_GBK" w:hAnsi="Times New Roman" w:hint="eastAsia"/>
          <w:bCs/>
          <w:sz w:val="33"/>
          <w:szCs w:val="33"/>
        </w:rPr>
        <w:t>Ctrl</w:t>
      </w:r>
      <w:r>
        <w:rPr>
          <w:rFonts w:ascii="Times New Roman" w:eastAsia="方正仿宋_GBK" w:hAnsi="Times New Roman" w:hint="eastAsia"/>
          <w:bCs/>
          <w:sz w:val="33"/>
          <w:szCs w:val="33"/>
        </w:rPr>
        <w:t>键并单击鼠标可直接访问）</w:t>
      </w:r>
      <w:r>
        <w:rPr>
          <w:rFonts w:ascii="Times New Roman" w:eastAsia="方正仿宋_GBK" w:hAnsi="Times New Roman"/>
          <w:bCs/>
          <w:sz w:val="33"/>
          <w:szCs w:val="33"/>
        </w:rPr>
        <w:t>，进入减免</w:t>
      </w:r>
      <w:r>
        <w:rPr>
          <w:rFonts w:ascii="Times New Roman" w:eastAsia="方正仿宋_GBK" w:hAnsi="Times New Roman" w:hint="eastAsia"/>
          <w:bCs/>
          <w:sz w:val="33"/>
          <w:szCs w:val="33"/>
        </w:rPr>
        <w:t>考务</w:t>
      </w:r>
      <w:r>
        <w:rPr>
          <w:rFonts w:ascii="Times New Roman" w:eastAsia="方正仿宋_GBK" w:hAnsi="Times New Roman"/>
          <w:bCs/>
          <w:sz w:val="33"/>
          <w:szCs w:val="33"/>
        </w:rPr>
        <w:t>费登录页面</w:t>
      </w:r>
      <w:r>
        <w:rPr>
          <w:rFonts w:ascii="Times New Roman" w:eastAsia="方正仿宋_GBK" w:hAnsi="Times New Roman" w:hint="eastAsia"/>
          <w:bCs/>
          <w:sz w:val="33"/>
          <w:szCs w:val="33"/>
        </w:rPr>
        <w:t>，并录入本人的姓名、身份证号、报名序号，进入主页面。</w:t>
      </w:r>
    </w:p>
    <w:p w:rsidR="00161D69" w:rsidRDefault="00161D69" w:rsidP="00161D69">
      <w:pPr>
        <w:pStyle w:val="2"/>
        <w:wordWrap w:val="0"/>
        <w:spacing w:line="600" w:lineRule="exact"/>
        <w:ind w:firstLine="660"/>
        <w:rPr>
          <w:rFonts w:ascii="Times New Roman" w:eastAsia="方正仿宋_GBK" w:hAnsi="Times New Roman"/>
          <w:bCs/>
          <w:sz w:val="33"/>
          <w:szCs w:val="33"/>
        </w:rPr>
      </w:pPr>
      <w:r>
        <w:rPr>
          <w:rFonts w:ascii="Times New Roman" w:eastAsia="方正仿宋_GBK" w:hAnsi="Times New Roman"/>
          <w:bCs/>
          <w:sz w:val="33"/>
          <w:szCs w:val="33"/>
        </w:rPr>
        <w:t>（二）点击</w:t>
      </w:r>
      <w:r>
        <w:rPr>
          <w:rFonts w:ascii="Times New Roman" w:eastAsia="方正仿宋_GBK" w:hAnsi="Times New Roman" w:hint="eastAsia"/>
          <w:bCs/>
          <w:sz w:val="33"/>
          <w:szCs w:val="33"/>
        </w:rPr>
        <w:t>“</w:t>
      </w:r>
      <w:r>
        <w:rPr>
          <w:rFonts w:ascii="Times New Roman" w:eastAsia="方正仿宋_GBK" w:hAnsi="Times New Roman"/>
          <w:bCs/>
          <w:sz w:val="33"/>
          <w:szCs w:val="33"/>
        </w:rPr>
        <w:t>证件资料</w:t>
      </w:r>
      <w:r>
        <w:rPr>
          <w:rFonts w:ascii="Times New Roman" w:eastAsia="方正仿宋_GBK" w:hAnsi="Times New Roman" w:hint="eastAsia"/>
          <w:bCs/>
          <w:sz w:val="33"/>
          <w:szCs w:val="33"/>
        </w:rPr>
        <w:t>”选项</w:t>
      </w:r>
      <w:r>
        <w:rPr>
          <w:rFonts w:ascii="Times New Roman" w:eastAsia="方正仿宋_GBK" w:hAnsi="Times New Roman"/>
          <w:bCs/>
          <w:sz w:val="33"/>
          <w:szCs w:val="33"/>
        </w:rPr>
        <w:t>，上传</w:t>
      </w:r>
      <w:r>
        <w:rPr>
          <w:rFonts w:ascii="Times New Roman" w:eastAsia="方正仿宋_GBK" w:hAnsi="Times New Roman" w:hint="eastAsia"/>
          <w:bCs/>
          <w:sz w:val="33"/>
          <w:szCs w:val="33"/>
        </w:rPr>
        <w:t>“城乡最低生活保障家庭低保证明原件，或其家庭所在地乡镇人民政府、街道办事处出具享受最低生活保障相应证明原件”图片（扫描或拍照后上传，内容完整清晰，</w:t>
      </w:r>
      <w:r>
        <w:rPr>
          <w:rFonts w:ascii="Times New Roman" w:eastAsia="方正仿宋_GBK" w:hAnsi="Times New Roman" w:hint="eastAsia"/>
          <w:bCs/>
          <w:sz w:val="33"/>
          <w:szCs w:val="33"/>
        </w:rPr>
        <w:t>jpg</w:t>
      </w:r>
      <w:r>
        <w:rPr>
          <w:rFonts w:ascii="Times New Roman" w:eastAsia="方正仿宋_GBK" w:hAnsi="Times New Roman" w:hint="eastAsia"/>
          <w:bCs/>
          <w:sz w:val="33"/>
          <w:szCs w:val="33"/>
        </w:rPr>
        <w:t>格式，</w:t>
      </w:r>
      <w:r>
        <w:rPr>
          <w:rFonts w:ascii="Times New Roman" w:eastAsia="方正仿宋_GBK" w:hAnsi="Times New Roman" w:hint="eastAsia"/>
          <w:bCs/>
          <w:sz w:val="33"/>
          <w:szCs w:val="33"/>
        </w:rPr>
        <w:t>200kb</w:t>
      </w:r>
      <w:r>
        <w:rPr>
          <w:rFonts w:ascii="Times New Roman" w:eastAsia="方正仿宋_GBK" w:hAnsi="Times New Roman" w:hint="eastAsia"/>
          <w:bCs/>
          <w:sz w:val="33"/>
          <w:szCs w:val="33"/>
        </w:rPr>
        <w:t>以下），工作人员将在</w:t>
      </w:r>
      <w:r>
        <w:rPr>
          <w:rFonts w:ascii="Times New Roman" w:eastAsia="方正仿宋_GBK" w:hAnsi="Times New Roman" w:hint="eastAsia"/>
          <w:bCs/>
          <w:sz w:val="33"/>
          <w:szCs w:val="33"/>
        </w:rPr>
        <w:t>1</w:t>
      </w:r>
      <w:r>
        <w:rPr>
          <w:rFonts w:ascii="Times New Roman" w:eastAsia="方正仿宋_GBK" w:hAnsi="Times New Roman" w:hint="eastAsia"/>
          <w:bCs/>
          <w:sz w:val="33"/>
          <w:szCs w:val="33"/>
        </w:rPr>
        <w:t>日内进行资格审核。</w:t>
      </w:r>
    </w:p>
    <w:p w:rsidR="00161D69" w:rsidRDefault="00161D69" w:rsidP="00161D69">
      <w:pPr>
        <w:pStyle w:val="2"/>
        <w:wordWrap w:val="0"/>
        <w:spacing w:line="600" w:lineRule="exact"/>
        <w:ind w:firstLine="660"/>
        <w:rPr>
          <w:rFonts w:ascii="Times New Roman" w:eastAsia="方正仿宋_GBK" w:hAnsi="Times New Roman" w:hint="eastAsia"/>
          <w:bCs/>
          <w:sz w:val="33"/>
          <w:szCs w:val="33"/>
        </w:rPr>
      </w:pPr>
      <w:r>
        <w:rPr>
          <w:rFonts w:ascii="Times New Roman" w:eastAsia="方正仿宋_GBK" w:hAnsi="Times New Roman"/>
          <w:bCs/>
          <w:sz w:val="33"/>
          <w:szCs w:val="33"/>
        </w:rPr>
        <w:lastRenderedPageBreak/>
        <w:t>（三）审核通过的考生，</w:t>
      </w:r>
      <w:r>
        <w:rPr>
          <w:rFonts w:ascii="Times New Roman" w:eastAsia="方正仿宋_GBK" w:hAnsi="Times New Roman" w:hint="eastAsia"/>
          <w:bCs/>
          <w:sz w:val="33"/>
          <w:szCs w:val="33"/>
        </w:rPr>
        <w:t>考务</w:t>
      </w:r>
      <w:r>
        <w:rPr>
          <w:rFonts w:ascii="Times New Roman" w:eastAsia="方正仿宋_GBK" w:hAnsi="Times New Roman"/>
          <w:bCs/>
          <w:sz w:val="33"/>
          <w:szCs w:val="33"/>
        </w:rPr>
        <w:t>费</w:t>
      </w:r>
      <w:r>
        <w:rPr>
          <w:rFonts w:ascii="Times New Roman" w:eastAsia="方正仿宋_GBK" w:hAnsi="Times New Roman" w:hint="eastAsia"/>
          <w:bCs/>
          <w:sz w:val="33"/>
          <w:szCs w:val="33"/>
        </w:rPr>
        <w:t>将</w:t>
      </w:r>
      <w:r>
        <w:rPr>
          <w:rFonts w:ascii="Times New Roman" w:eastAsia="方正仿宋_GBK" w:hAnsi="Times New Roman"/>
          <w:bCs/>
          <w:sz w:val="33"/>
          <w:szCs w:val="33"/>
        </w:rPr>
        <w:t>在</w:t>
      </w:r>
      <w:r>
        <w:rPr>
          <w:rFonts w:ascii="Times New Roman" w:eastAsia="方正仿宋_GBK" w:hAnsi="Times New Roman" w:hint="eastAsia"/>
          <w:bCs/>
          <w:sz w:val="33"/>
          <w:szCs w:val="33"/>
        </w:rPr>
        <w:t>2</w:t>
      </w:r>
      <w:r>
        <w:rPr>
          <w:rFonts w:ascii="Times New Roman" w:eastAsia="方正仿宋_GBK" w:hAnsi="Times New Roman"/>
          <w:bCs/>
          <w:sz w:val="33"/>
          <w:szCs w:val="33"/>
        </w:rPr>
        <w:t>022</w:t>
      </w:r>
      <w:r>
        <w:rPr>
          <w:rFonts w:ascii="Times New Roman" w:eastAsia="方正仿宋_GBK" w:hAnsi="Times New Roman"/>
          <w:bCs/>
          <w:sz w:val="33"/>
          <w:szCs w:val="33"/>
        </w:rPr>
        <w:t>年</w:t>
      </w:r>
      <w:r>
        <w:rPr>
          <w:rFonts w:ascii="Times New Roman" w:eastAsia="方正仿宋_GBK" w:hAnsi="Times New Roman" w:hint="eastAsia"/>
          <w:bCs/>
          <w:sz w:val="33"/>
          <w:szCs w:val="33"/>
        </w:rPr>
        <w:t>12</w:t>
      </w:r>
      <w:r>
        <w:rPr>
          <w:rFonts w:ascii="Times New Roman" w:eastAsia="方正仿宋_GBK" w:hAnsi="Times New Roman" w:hint="eastAsia"/>
          <w:bCs/>
          <w:sz w:val="33"/>
          <w:szCs w:val="33"/>
        </w:rPr>
        <w:t>月</w:t>
      </w:r>
      <w:r>
        <w:rPr>
          <w:rFonts w:ascii="Times New Roman" w:eastAsia="方正仿宋_GBK" w:hAnsi="Times New Roman" w:hint="eastAsia"/>
          <w:bCs/>
          <w:sz w:val="33"/>
          <w:szCs w:val="33"/>
        </w:rPr>
        <w:t>12</w:t>
      </w:r>
      <w:r>
        <w:rPr>
          <w:rFonts w:ascii="Times New Roman" w:eastAsia="方正仿宋_GBK" w:hAnsi="Times New Roman"/>
          <w:bCs/>
          <w:sz w:val="33"/>
          <w:szCs w:val="33"/>
        </w:rPr>
        <w:t>日前退还至缴费账</w:t>
      </w:r>
      <w:r>
        <w:rPr>
          <w:rFonts w:ascii="Times New Roman" w:eastAsia="方正仿宋_GBK" w:hAnsi="Times New Roman" w:hint="eastAsia"/>
          <w:bCs/>
          <w:sz w:val="33"/>
          <w:szCs w:val="33"/>
        </w:rPr>
        <w:t>户</w:t>
      </w:r>
      <w:r>
        <w:rPr>
          <w:rFonts w:ascii="Times New Roman" w:eastAsia="方正仿宋_GBK" w:hAnsi="Times New Roman"/>
          <w:bCs/>
          <w:sz w:val="33"/>
          <w:szCs w:val="33"/>
        </w:rPr>
        <w:t>。</w:t>
      </w:r>
      <w:r>
        <w:rPr>
          <w:rFonts w:ascii="Times New Roman" w:eastAsia="方正仿宋_GBK" w:hAnsi="Times New Roman" w:hint="eastAsia"/>
          <w:bCs/>
          <w:sz w:val="33"/>
          <w:szCs w:val="33"/>
        </w:rPr>
        <w:t>审核未通过的考生，考务费不予退还。</w:t>
      </w:r>
    </w:p>
    <w:p w:rsidR="00161D69" w:rsidRDefault="00161D69" w:rsidP="00161D69">
      <w:pPr>
        <w:spacing w:line="600" w:lineRule="exact"/>
        <w:ind w:firstLineChars="200" w:firstLine="660"/>
        <w:rPr>
          <w:rFonts w:ascii="Times New Roman" w:eastAsia="方正仿宋_GBK" w:hAnsi="Times New Roman"/>
          <w:bCs/>
          <w:sz w:val="33"/>
          <w:szCs w:val="33"/>
        </w:rPr>
      </w:pPr>
      <w:r>
        <w:rPr>
          <w:rFonts w:ascii="Times New Roman" w:eastAsia="方正仿宋_GBK" w:hAnsi="Times New Roman" w:hint="eastAsia"/>
          <w:bCs/>
          <w:sz w:val="33"/>
          <w:szCs w:val="33"/>
        </w:rPr>
        <w:t>咨询电话：</w:t>
      </w:r>
      <w:r>
        <w:rPr>
          <w:rFonts w:ascii="Times New Roman" w:eastAsia="方正仿宋_GBK" w:hAnsi="Times New Roman"/>
          <w:bCs/>
          <w:sz w:val="33"/>
          <w:szCs w:val="33"/>
        </w:rPr>
        <w:t>重庆市人事考试中心</w:t>
      </w:r>
      <w:r>
        <w:rPr>
          <w:rFonts w:ascii="Times New Roman" w:eastAsia="方正仿宋_GBK" w:hAnsi="Times New Roman" w:hint="eastAsia"/>
          <w:bCs/>
          <w:sz w:val="33"/>
          <w:szCs w:val="33"/>
        </w:rPr>
        <w:t xml:space="preserve"> 023-</w:t>
      </w:r>
      <w:r>
        <w:rPr>
          <w:rFonts w:ascii="Times New Roman" w:eastAsia="方正仿宋_GBK" w:hAnsi="Times New Roman"/>
          <w:bCs/>
          <w:sz w:val="33"/>
          <w:szCs w:val="33"/>
        </w:rPr>
        <w:t>88979873</w:t>
      </w:r>
      <w:r>
        <w:rPr>
          <w:rFonts w:ascii="Times New Roman" w:eastAsia="方正仿宋_GBK" w:hAnsi="Times New Roman"/>
          <w:bCs/>
          <w:sz w:val="33"/>
          <w:szCs w:val="33"/>
        </w:rPr>
        <w:t>，</w:t>
      </w:r>
      <w:r>
        <w:rPr>
          <w:rFonts w:ascii="Times New Roman" w:eastAsia="方正仿宋_GBK" w:hAnsi="Times New Roman" w:hint="eastAsia"/>
          <w:bCs/>
          <w:sz w:val="33"/>
          <w:szCs w:val="33"/>
        </w:rPr>
        <w:t>0</w:t>
      </w:r>
      <w:r>
        <w:rPr>
          <w:rFonts w:ascii="Times New Roman" w:eastAsia="方正仿宋_GBK" w:hAnsi="Times New Roman"/>
          <w:bCs/>
          <w:sz w:val="33"/>
          <w:szCs w:val="33"/>
        </w:rPr>
        <w:t>23-88979847</w:t>
      </w:r>
    </w:p>
    <w:p w:rsidR="00161D69" w:rsidRDefault="00161D69" w:rsidP="00161D69">
      <w:pPr>
        <w:wordWrap w:val="0"/>
        <w:spacing w:line="600" w:lineRule="exact"/>
        <w:ind w:firstLineChars="200" w:firstLine="660"/>
        <w:rPr>
          <w:rFonts w:ascii="Times New Roman" w:eastAsia="方正仿宋_GBK" w:hAnsi="Times New Roman" w:hint="eastAsia"/>
          <w:bCs/>
          <w:sz w:val="33"/>
          <w:szCs w:val="33"/>
        </w:rPr>
      </w:pPr>
    </w:p>
    <w:p w:rsidR="00161D69" w:rsidRDefault="00161D69" w:rsidP="00161D69">
      <w:pPr>
        <w:spacing w:line="600" w:lineRule="exact"/>
        <w:ind w:firstLineChars="200" w:firstLine="660"/>
        <w:rPr>
          <w:rFonts w:ascii="Times New Roman" w:eastAsia="方正仿宋_GBK" w:hAnsi="Times New Roman" w:hint="eastAsia"/>
          <w:bCs/>
          <w:sz w:val="33"/>
          <w:szCs w:val="33"/>
        </w:rPr>
      </w:pPr>
    </w:p>
    <w:p w:rsidR="00161D69" w:rsidRDefault="00161D69" w:rsidP="00161D69">
      <w:pPr>
        <w:spacing w:line="600" w:lineRule="exact"/>
        <w:ind w:firstLineChars="600" w:firstLine="1980"/>
        <w:rPr>
          <w:rFonts w:ascii="Times New Roman" w:eastAsia="方正仿宋_GBK" w:hAnsi="Times New Roman"/>
          <w:bCs/>
          <w:sz w:val="33"/>
          <w:szCs w:val="33"/>
        </w:rPr>
      </w:pPr>
    </w:p>
    <w:p w:rsidR="00395021" w:rsidRPr="00161D69" w:rsidRDefault="00395021"/>
    <w:sectPr w:rsidR="00395021" w:rsidRPr="00161D69">
      <w:footerReference w:type="default" r:id="rId5"/>
      <w:pgSz w:w="11906" w:h="16838"/>
      <w:pgMar w:top="1814" w:right="1701" w:bottom="1814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664" w:rsidRDefault="00161D6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84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664" w:rsidRDefault="00161D69">
                          <w:pPr>
                            <w:pStyle w:val="a3"/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4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A0twIAAKcFAAAOAAAAZHJzL2Uyb0RvYy54bWysVM1u1DAQviPxDpbvaX6a7CZRs1W72SCk&#10;8iMVHsCbOBuLxI5sd7MFcYU34MSFO8/V52DsbLbbVkgIyMEa2+Nv5pv5Mmfnu65FWyoVEzzD/omH&#10;EeWlqBjfZPj9u8KJMVKa8Iq0gtMM31KFzxfPn50NfUoD0Yi2ohIBCFfp0Ge40bpPXVeVDe2IOhE9&#10;5XBZC9kRDVu5cStJBkDvWjfwvJk7CFn1UpRUKTjNx0u8sPh1TUv9pq4V1ajNMOSm7Srtujaruzgj&#10;6UaSvmHlPg3yF1l0hHEIeoDKiSboRrInUB0rpVCi1iel6FxR16yklgOw8b1HbK4b0lPLBYqj+kOZ&#10;1P+DLV9v30rEKugdRpx00KK7b1/vvv+8+/EF+aY8Q69S8LruwU/vLsXOuBqqqr8S5QeFuFg2hG/o&#10;hZRiaCipID370j16OuIoA7IeXokK4pAbLSzQrpadAYRqIECHNt0eWkN3GpUm5DwOTyOMSrgKTr3I&#10;i0xuLkmnx71U+gUVHTJGhiV03oKT7ZXSo+vkYmJxUbC2td1v+YMDwBxPIDQ8NXcmCdvMT4mXrOJV&#10;HDphMFs5oZfnzkWxDJ1Z4c+j/DRfLnP/s4nrh2nDqopyE2YSlh/+WeP2Eh8lcZCWEi2rDJxJScnN&#10;etlKtCUg7MJ++4IcubkP07D1Ai6PKPlB6F0GiVPM4rkTFmHkJHMvdjw/uUxmXpiEefGQ0hXj9N8p&#10;oSHDSRREo5Z+y82z31NuJO2YhtHRsi7D8cGJpEaBK17Z1mrC2tE+KoVJ/74U0O6p0VavRqKjWPVu&#10;vQMUI+K1qG5BuVKAskCeMO/AaIT8iNEAsyPDHIYbRu1LDto3Y2Yy5GSsJ4PwEh5mWGM0mks9jqOb&#10;XrJNA7jT33UB/0fBrHbvc4DEzQamgaWwn1xm3Bzvrdf9fF38AgAA//8DAFBLAwQUAAYACAAAACEA&#10;zfGYRtgAAAADAQAADwAAAGRycy9kb3ducmV2LnhtbEyPwWrDMBBE74X+g9hAb42cBFLjWg4h0Etv&#10;TUsht421sUyllZEUx/77qr20l4Vhhpm39W5yVowUYu9ZwWpZgCBuve65U/Dx/vJYgogJWaP1TApm&#10;irBr7u9qrLS/8RuNx9SJXMKxQgUmpaGSMraGHMalH4izd/HBYcoydFIHvOVyZ+W6KLbSYc95weBA&#10;B0Pt1/HqFDxNn56GSAc6XcY2mH4u7eus1MNi2j+DSDSlvzD84Gd0aDLT2V9ZR2EV5EfS783eulyB&#10;OCvYbDcgm1r+Z2++AQAA//8DAFBLAQItABQABgAIAAAAIQC2gziS/gAAAOEBAAATAAAAAAAAAAAA&#10;AAAAAAAAAABbQ29udGVudF9UeXBlc10ueG1sUEsBAi0AFAAGAAgAAAAhADj9If/WAAAAlAEAAAsA&#10;AAAAAAAAAAAAAAAALwEAAF9yZWxzLy5yZWxzUEsBAi0AFAAGAAgAAAAhAGWcsDS3AgAApwUAAA4A&#10;AAAAAAAAAAAAAAAALgIAAGRycy9lMm9Eb2MueG1sUEsBAi0AFAAGAAgAAAAhAM3xmEbYAAAAAwEA&#10;AA8AAAAAAAAAAAAAAAAAEQUAAGRycy9kb3ducmV2LnhtbFBLBQYAAAAABAAEAPMAAAAWBgAAAAA=&#10;" filled="f" stroked="f">
              <v:textbox style="mso-fit-shape-to-text:t" inset="0,0,0,0">
                <w:txbxContent>
                  <w:p w:rsidR="00B37664" w:rsidRDefault="00161D69">
                    <w:pPr>
                      <w:pStyle w:val="a3"/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69"/>
    <w:rsid w:val="00161D69"/>
    <w:rsid w:val="0039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AD13B0-C82F-4792-AE9C-A5608081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D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rsid w:val="00161D69"/>
    <w:pPr>
      <w:ind w:firstLineChars="200" w:firstLine="480"/>
    </w:pPr>
    <w:rPr>
      <w:rFonts w:ascii="宋体" w:hAnsi="宋体"/>
      <w:sz w:val="24"/>
    </w:rPr>
  </w:style>
  <w:style w:type="character" w:customStyle="1" w:styleId="20">
    <w:name w:val="正文文本缩进 2 字符"/>
    <w:basedOn w:val="a0"/>
    <w:link w:val="2"/>
    <w:rsid w:val="00161D69"/>
    <w:rPr>
      <w:rFonts w:ascii="宋体" w:eastAsia="宋体" w:hAnsi="宋体" w:cs="Times New Roman"/>
      <w:sz w:val="24"/>
    </w:rPr>
  </w:style>
  <w:style w:type="paragraph" w:styleId="a3">
    <w:name w:val="footer"/>
    <w:basedOn w:val="a"/>
    <w:link w:val="a4"/>
    <w:uiPriority w:val="99"/>
    <w:rsid w:val="00161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61D69"/>
    <w:rPr>
      <w:rFonts w:ascii="Calibri" w:eastAsia="宋体" w:hAnsi="Calibri" w:cs="Times New Roman"/>
      <w:sz w:val="18"/>
      <w:szCs w:val="18"/>
    </w:rPr>
  </w:style>
  <w:style w:type="character" w:styleId="a5">
    <w:name w:val="Hyperlink"/>
    <w:qFormat/>
    <w:rsid w:val="00161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s://ggfw.rlsbj.cq.gov.cn/wsbm/wsbm_gwy/webregister/index.asp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2022-10-31T08:17:00Z</dcterms:created>
  <dcterms:modified xsi:type="dcterms:W3CDTF">2022-10-31T08:18:00Z</dcterms:modified>
</cp:coreProperties>
</file>